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2890"/>
        <w:gridCol w:w="3380"/>
      </w:tblGrid>
      <w:tr w:rsidR="002D2768" w14:paraId="26D2F9AE" w14:textId="77777777" w:rsidTr="00A47F62">
        <w:tc>
          <w:tcPr>
            <w:tcW w:w="3116" w:type="dxa"/>
          </w:tcPr>
          <w:p w14:paraId="649F5847" w14:textId="77777777" w:rsidR="002D2768" w:rsidRDefault="002D2768" w:rsidP="00A47F62">
            <w:pPr>
              <w:pStyle w:val="Textoindependiente2"/>
              <w:tabs>
                <w:tab w:val="num" w:pos="648"/>
              </w:tabs>
              <w:spacing w:line="276" w:lineRule="auto"/>
              <w:ind w:right="74"/>
              <w:jc w:val="center"/>
              <w:rPr>
                <w:rFonts w:ascii="Arial Narrow" w:hAnsi="Arial Narrow" w:cs="Arial"/>
                <w:b/>
                <w:i w:val="0"/>
                <w:sz w:val="22"/>
                <w:szCs w:val="22"/>
                <w:lang w:val="es-ES"/>
              </w:rPr>
            </w:pPr>
            <w:bookmarkStart w:id="0" w:name="_Hlk514080813"/>
            <w:bookmarkStart w:id="1" w:name="_Toc365893466"/>
            <w:bookmarkStart w:id="2" w:name="_Toc364779450"/>
            <w:r>
              <w:rPr>
                <w:rFonts w:ascii="Arial Narrow" w:hAnsi="Arial Narrow" w:cs="Arial"/>
                <w:b/>
                <w:i w:val="0"/>
                <w:noProof/>
                <w:sz w:val="22"/>
                <w:szCs w:val="22"/>
                <w:lang w:val="es-ES"/>
              </w:rPr>
              <w:drawing>
                <wp:inline distT="0" distB="0" distL="0" distR="0" wp14:anchorId="06C13D1D" wp14:editId="3E523E27">
                  <wp:extent cx="1587500" cy="921865"/>
                  <wp:effectExtent l="0" t="0" r="0" b="0"/>
                  <wp:docPr id="199308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9" cy="925558"/>
                          </a:xfrm>
                          <a:prstGeom prst="rect">
                            <a:avLst/>
                          </a:prstGeom>
                          <a:noFill/>
                        </pic:spPr>
                      </pic:pic>
                    </a:graphicData>
                  </a:graphic>
                </wp:inline>
              </w:drawing>
            </w:r>
          </w:p>
        </w:tc>
        <w:tc>
          <w:tcPr>
            <w:tcW w:w="3117" w:type="dxa"/>
          </w:tcPr>
          <w:p w14:paraId="500A8F42" w14:textId="77777777" w:rsidR="002D2768" w:rsidRDefault="002D2768" w:rsidP="00A47F62">
            <w:pPr>
              <w:pStyle w:val="Textoindependiente2"/>
              <w:tabs>
                <w:tab w:val="num" w:pos="648"/>
              </w:tabs>
              <w:spacing w:line="276" w:lineRule="auto"/>
              <w:ind w:right="74"/>
              <w:jc w:val="center"/>
              <w:rPr>
                <w:rFonts w:ascii="Arial Narrow" w:hAnsi="Arial Narrow" w:cs="Arial"/>
                <w:b/>
                <w:i w:val="0"/>
                <w:sz w:val="22"/>
                <w:szCs w:val="22"/>
                <w:lang w:val="es-ES"/>
              </w:rPr>
            </w:pPr>
          </w:p>
        </w:tc>
        <w:tc>
          <w:tcPr>
            <w:tcW w:w="3117" w:type="dxa"/>
          </w:tcPr>
          <w:p w14:paraId="4026AD4B" w14:textId="77777777" w:rsidR="002D2768" w:rsidRDefault="002D2768" w:rsidP="00A47F62">
            <w:pPr>
              <w:pStyle w:val="Textoindependiente2"/>
              <w:tabs>
                <w:tab w:val="num" w:pos="648"/>
              </w:tabs>
              <w:spacing w:line="276" w:lineRule="auto"/>
              <w:ind w:right="74"/>
              <w:rPr>
                <w:rFonts w:ascii="Arial Narrow" w:hAnsi="Arial Narrow" w:cs="Arial"/>
                <w:b/>
                <w:i w:val="0"/>
                <w:sz w:val="22"/>
                <w:szCs w:val="22"/>
                <w:lang w:val="es-ES"/>
              </w:rPr>
            </w:pPr>
            <w:r>
              <w:rPr>
                <w:noProof/>
              </w:rPr>
              <w:drawing>
                <wp:inline distT="0" distB="0" distL="0" distR="0" wp14:anchorId="742735FB" wp14:editId="41838F44">
                  <wp:extent cx="1954530" cy="800735"/>
                  <wp:effectExtent l="0" t="0" r="7620" b="0"/>
                  <wp:docPr id="4" name="Imagen 1" descr="Oficial Nacional de Programa. Personal Nacional. Guatem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ficial Nacional de Programa. Personal Nacional. Guatemala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787" b="9988"/>
                          <a:stretch>
                            <a:fillRect/>
                          </a:stretch>
                        </pic:blipFill>
                        <pic:spPr bwMode="auto">
                          <a:xfrm>
                            <a:off x="0" y="0"/>
                            <a:ext cx="1954530" cy="80073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A3D3EC" w14:textId="77777777" w:rsidR="008303B5" w:rsidRPr="00F413B6" w:rsidRDefault="008303B5" w:rsidP="00467B53">
      <w:pPr>
        <w:jc w:val="left"/>
        <w:rPr>
          <w:rFonts w:cs="Calibri"/>
          <w:noProof/>
        </w:rPr>
      </w:pPr>
    </w:p>
    <w:p w14:paraId="71A99AF1" w14:textId="77777777" w:rsidR="002D2768" w:rsidRDefault="002D2768" w:rsidP="008E18ED">
      <w:pPr>
        <w:pStyle w:val="Textoindependiente2"/>
        <w:tabs>
          <w:tab w:val="num" w:pos="648"/>
        </w:tabs>
        <w:spacing w:line="276" w:lineRule="auto"/>
        <w:ind w:right="74"/>
        <w:jc w:val="center"/>
        <w:rPr>
          <w:rFonts w:ascii="Arial Narrow" w:hAnsi="Arial Narrow" w:cs="Arial"/>
          <w:b/>
          <w:i w:val="0"/>
          <w:sz w:val="22"/>
          <w:szCs w:val="22"/>
          <w:lang w:val="es-ES"/>
        </w:rPr>
      </w:pPr>
    </w:p>
    <w:p w14:paraId="6E7DA3F9" w14:textId="3D1BE193" w:rsidR="003E2DF3" w:rsidRPr="00D269EC" w:rsidRDefault="00DA0835" w:rsidP="008E18ED">
      <w:pPr>
        <w:pStyle w:val="Textoindependiente2"/>
        <w:tabs>
          <w:tab w:val="num" w:pos="648"/>
        </w:tabs>
        <w:spacing w:line="276" w:lineRule="auto"/>
        <w:ind w:right="74"/>
        <w:jc w:val="center"/>
        <w:rPr>
          <w:rFonts w:ascii="Arial Narrow" w:hAnsi="Arial Narrow" w:cs="Arial"/>
          <w:b/>
          <w:i w:val="0"/>
          <w:sz w:val="22"/>
          <w:szCs w:val="22"/>
          <w:lang w:val="es-ES"/>
        </w:rPr>
      </w:pPr>
      <w:r w:rsidRPr="00D269EC">
        <w:rPr>
          <w:rFonts w:ascii="Arial Narrow" w:hAnsi="Arial Narrow" w:cs="Arial"/>
          <w:b/>
          <w:i w:val="0"/>
          <w:sz w:val="22"/>
          <w:szCs w:val="22"/>
          <w:lang w:val="es-ES"/>
        </w:rPr>
        <w:t>C</w:t>
      </w:r>
      <w:r w:rsidR="003E2DF3" w:rsidRPr="00D269EC">
        <w:rPr>
          <w:rFonts w:ascii="Arial Narrow" w:hAnsi="Arial Narrow" w:cs="Arial"/>
          <w:b/>
          <w:i w:val="0"/>
          <w:sz w:val="22"/>
          <w:szCs w:val="22"/>
          <w:lang w:val="es-ES"/>
        </w:rPr>
        <w:t xml:space="preserve">arta de Solicitud de Cotización </w:t>
      </w:r>
    </w:p>
    <w:p w14:paraId="05060A60" w14:textId="4F4F6D0F" w:rsidR="00DA0835" w:rsidRPr="00D269EC" w:rsidRDefault="00DA0835" w:rsidP="008E18ED">
      <w:pPr>
        <w:spacing w:line="276" w:lineRule="auto"/>
        <w:ind w:right="-32"/>
        <w:jc w:val="center"/>
        <w:rPr>
          <w:rFonts w:ascii="Arial Narrow" w:hAnsi="Arial Narrow" w:cs="Arial"/>
          <w:b/>
          <w:bCs/>
          <w:i/>
          <w:iCs/>
          <w:sz w:val="22"/>
          <w:szCs w:val="22"/>
          <w:lang w:val="es-MX"/>
        </w:rPr>
      </w:pPr>
      <w:r w:rsidRPr="00D269EC">
        <w:rPr>
          <w:rFonts w:ascii="Arial Narrow" w:hAnsi="Arial Narrow" w:cs="Arial"/>
          <w:b/>
          <w:bCs/>
          <w:i/>
          <w:iCs/>
          <w:sz w:val="22"/>
          <w:szCs w:val="22"/>
        </w:rPr>
        <w:t xml:space="preserve">Adquisición de </w:t>
      </w:r>
      <w:r w:rsidR="12CCB69C" w:rsidRPr="00D269EC">
        <w:rPr>
          <w:rFonts w:ascii="Arial Narrow" w:hAnsi="Arial Narrow" w:cs="Arial"/>
          <w:b/>
          <w:bCs/>
          <w:i/>
          <w:iCs/>
          <w:sz w:val="22"/>
          <w:szCs w:val="22"/>
        </w:rPr>
        <w:t>insumos esenciales para Sistema de Alerta Temprana Comunitaria</w:t>
      </w:r>
      <w:r w:rsidRPr="00D269EC">
        <w:rPr>
          <w:rFonts w:ascii="Arial Narrow" w:hAnsi="Arial Narrow" w:cs="Arial"/>
          <w:b/>
          <w:bCs/>
          <w:i/>
          <w:iCs/>
          <w:sz w:val="22"/>
          <w:szCs w:val="22"/>
        </w:rPr>
        <w:t xml:space="preserve"> </w:t>
      </w:r>
      <w:r w:rsidR="609F9F09" w:rsidRPr="00D269EC">
        <w:rPr>
          <w:rFonts w:ascii="Arial Narrow" w:hAnsi="Arial Narrow" w:cs="Arial"/>
          <w:b/>
          <w:bCs/>
          <w:i/>
          <w:iCs/>
          <w:sz w:val="22"/>
          <w:szCs w:val="22"/>
        </w:rPr>
        <w:t>en Honduras</w:t>
      </w:r>
    </w:p>
    <w:p w14:paraId="47372E37" w14:textId="3084B7CA" w:rsidR="003E2DF3" w:rsidRPr="001C3873" w:rsidRDefault="003E2DF3" w:rsidP="008E18ED">
      <w:pPr>
        <w:pStyle w:val="i"/>
        <w:spacing w:line="276" w:lineRule="auto"/>
        <w:jc w:val="center"/>
        <w:rPr>
          <w:rFonts w:ascii="Arial Narrow" w:hAnsi="Arial Narrow" w:cs="Arial"/>
          <w:b/>
          <w:bCs/>
          <w:i/>
          <w:iCs/>
          <w:sz w:val="22"/>
          <w:szCs w:val="22"/>
          <w:lang w:val="es-ES"/>
        </w:rPr>
      </w:pPr>
      <w:proofErr w:type="spellStart"/>
      <w:r w:rsidRPr="001C3873">
        <w:rPr>
          <w:rFonts w:ascii="Arial Narrow" w:hAnsi="Arial Narrow" w:cs="Arial"/>
          <w:b/>
          <w:bCs/>
          <w:i/>
          <w:iCs/>
          <w:sz w:val="22"/>
          <w:szCs w:val="22"/>
          <w:lang w:val="es-ES"/>
        </w:rPr>
        <w:t>Nº</w:t>
      </w:r>
      <w:proofErr w:type="spellEnd"/>
      <w:r w:rsidRPr="001C3873">
        <w:rPr>
          <w:rFonts w:ascii="Arial Narrow" w:hAnsi="Arial Narrow" w:cs="Arial"/>
          <w:b/>
          <w:bCs/>
          <w:i/>
          <w:iCs/>
          <w:sz w:val="22"/>
          <w:szCs w:val="22"/>
          <w:lang w:val="es-ES"/>
        </w:rPr>
        <w:t xml:space="preserve"> </w:t>
      </w:r>
      <w:r w:rsidR="009F2893" w:rsidRPr="001C3873">
        <w:rPr>
          <w:rFonts w:ascii="Arial Narrow" w:hAnsi="Arial Narrow" w:cs="Arial"/>
          <w:b/>
          <w:bCs/>
          <w:i/>
          <w:iCs/>
          <w:sz w:val="22"/>
          <w:szCs w:val="22"/>
          <w:lang w:val="es-ES"/>
        </w:rPr>
        <w:t>00</w:t>
      </w:r>
      <w:r w:rsidR="00774712">
        <w:rPr>
          <w:rFonts w:ascii="Arial Narrow" w:hAnsi="Arial Narrow" w:cs="Arial"/>
          <w:b/>
          <w:bCs/>
          <w:i/>
          <w:iCs/>
          <w:sz w:val="22"/>
          <w:szCs w:val="22"/>
          <w:lang w:val="es-ES"/>
        </w:rPr>
        <w:t>2-26</w:t>
      </w:r>
    </w:p>
    <w:p w14:paraId="55829931" w14:textId="47FE32D2" w:rsidR="003E2DF3" w:rsidRPr="00D269EC" w:rsidRDefault="003E2DF3" w:rsidP="008E18ED">
      <w:pPr>
        <w:spacing w:after="240" w:line="276" w:lineRule="auto"/>
        <w:ind w:right="-34"/>
        <w:rPr>
          <w:rFonts w:ascii="Arial Narrow" w:hAnsi="Arial Narrow" w:cs="Arial"/>
          <w:b/>
          <w:bCs/>
          <w:i/>
          <w:iCs/>
          <w:sz w:val="22"/>
          <w:szCs w:val="22"/>
        </w:rPr>
      </w:pPr>
      <w:r w:rsidRPr="00D3648F">
        <w:rPr>
          <w:rFonts w:ascii="Arial Narrow" w:hAnsi="Arial Narrow" w:cs="Arial"/>
          <w:b/>
          <w:bCs/>
          <w:i/>
          <w:iCs/>
          <w:sz w:val="22"/>
          <w:szCs w:val="22"/>
        </w:rPr>
        <w:t>Fecha:</w:t>
      </w:r>
      <w:r w:rsidR="006B6BB2" w:rsidRPr="00D3648F">
        <w:rPr>
          <w:rFonts w:ascii="Arial Narrow" w:hAnsi="Arial Narrow" w:cs="Arial"/>
          <w:b/>
          <w:bCs/>
          <w:i/>
          <w:iCs/>
          <w:sz w:val="22"/>
          <w:szCs w:val="22"/>
        </w:rPr>
        <w:t xml:space="preserve"> </w:t>
      </w:r>
      <w:r w:rsidR="00874F02" w:rsidRPr="00D3648F">
        <w:rPr>
          <w:rFonts w:ascii="Arial Narrow" w:hAnsi="Arial Narrow" w:cs="Arial"/>
          <w:b/>
          <w:bCs/>
          <w:i/>
          <w:iCs/>
          <w:sz w:val="22"/>
          <w:szCs w:val="22"/>
        </w:rPr>
        <w:t xml:space="preserve"> </w:t>
      </w:r>
      <w:r w:rsidR="00095B15" w:rsidRPr="00D3648F">
        <w:rPr>
          <w:rFonts w:ascii="Arial Narrow" w:hAnsi="Arial Narrow" w:cs="Arial"/>
          <w:b/>
          <w:bCs/>
          <w:i/>
          <w:iCs/>
          <w:sz w:val="22"/>
          <w:szCs w:val="22"/>
        </w:rPr>
        <w:t>2</w:t>
      </w:r>
      <w:r w:rsidR="001C3873" w:rsidRPr="00D3648F">
        <w:rPr>
          <w:rFonts w:ascii="Arial Narrow" w:hAnsi="Arial Narrow" w:cs="Arial"/>
          <w:b/>
          <w:bCs/>
          <w:i/>
          <w:iCs/>
          <w:sz w:val="22"/>
          <w:szCs w:val="22"/>
        </w:rPr>
        <w:t>4</w:t>
      </w:r>
      <w:r w:rsidR="6BE22207" w:rsidRPr="00D3648F">
        <w:rPr>
          <w:rFonts w:ascii="Arial Narrow" w:hAnsi="Arial Narrow" w:cs="Arial"/>
          <w:b/>
          <w:bCs/>
          <w:i/>
          <w:iCs/>
          <w:sz w:val="22"/>
          <w:szCs w:val="22"/>
        </w:rPr>
        <w:t xml:space="preserve"> </w:t>
      </w:r>
      <w:r w:rsidR="006B6BB2" w:rsidRPr="00D3648F">
        <w:rPr>
          <w:rFonts w:ascii="Arial Narrow" w:hAnsi="Arial Narrow" w:cs="Arial"/>
          <w:b/>
          <w:bCs/>
          <w:i/>
          <w:iCs/>
          <w:sz w:val="22"/>
          <w:szCs w:val="22"/>
        </w:rPr>
        <w:t xml:space="preserve">de </w:t>
      </w:r>
      <w:proofErr w:type="gramStart"/>
      <w:r w:rsidR="00B7113D" w:rsidRPr="00D3648F">
        <w:rPr>
          <w:rFonts w:ascii="Arial Narrow" w:hAnsi="Arial Narrow" w:cs="Arial"/>
          <w:b/>
          <w:bCs/>
          <w:i/>
          <w:iCs/>
          <w:sz w:val="22"/>
          <w:szCs w:val="22"/>
        </w:rPr>
        <w:t>Marzo</w:t>
      </w:r>
      <w:proofErr w:type="gramEnd"/>
      <w:r w:rsidR="006B6BB2" w:rsidRPr="00D3648F">
        <w:rPr>
          <w:rFonts w:ascii="Arial Narrow" w:hAnsi="Arial Narrow" w:cs="Arial"/>
          <w:b/>
          <w:bCs/>
          <w:i/>
          <w:iCs/>
          <w:sz w:val="22"/>
          <w:szCs w:val="22"/>
        </w:rPr>
        <w:t xml:space="preserve"> del 202</w:t>
      </w:r>
      <w:r w:rsidR="00095B15" w:rsidRPr="00D3648F">
        <w:rPr>
          <w:rFonts w:ascii="Arial Narrow" w:hAnsi="Arial Narrow" w:cs="Arial"/>
          <w:b/>
          <w:bCs/>
          <w:i/>
          <w:iCs/>
          <w:sz w:val="22"/>
          <w:szCs w:val="22"/>
        </w:rPr>
        <w:t>6</w:t>
      </w:r>
    </w:p>
    <w:p w14:paraId="27DAA54A" w14:textId="77777777" w:rsidR="003E2DF3" w:rsidRPr="00D269EC" w:rsidRDefault="003E2DF3" w:rsidP="008E18ED">
      <w:pPr>
        <w:spacing w:after="240" w:line="276" w:lineRule="auto"/>
        <w:ind w:right="-34"/>
        <w:rPr>
          <w:rFonts w:ascii="Arial Narrow" w:hAnsi="Arial Narrow" w:cs="Arial"/>
          <w:b/>
          <w:sz w:val="22"/>
          <w:szCs w:val="22"/>
          <w:lang w:val="es-MX"/>
        </w:rPr>
      </w:pPr>
      <w:r w:rsidRPr="00D269EC">
        <w:rPr>
          <w:rFonts w:ascii="Arial Narrow" w:hAnsi="Arial Narrow" w:cs="Arial"/>
          <w:b/>
          <w:sz w:val="22"/>
          <w:szCs w:val="22"/>
          <w:lang w:val="es-MX"/>
        </w:rPr>
        <w:t>FUENTE DE RECURSOS</w:t>
      </w:r>
    </w:p>
    <w:p w14:paraId="7EA8C400" w14:textId="0FE18681" w:rsidR="003E2DF3" w:rsidRPr="00D269EC" w:rsidRDefault="3578FFCF" w:rsidP="3578FFCF">
      <w:pPr>
        <w:spacing w:line="276" w:lineRule="auto"/>
        <w:ind w:right="-32"/>
        <w:rPr>
          <w:rFonts w:ascii="Arial Narrow" w:hAnsi="Arial Narrow" w:cs="Arial"/>
          <w:sz w:val="22"/>
          <w:szCs w:val="22"/>
          <w:lang w:val="es-ES"/>
        </w:rPr>
      </w:pPr>
      <w:r w:rsidRPr="00D269EC">
        <w:rPr>
          <w:rFonts w:ascii="Arial Narrow" w:hAnsi="Arial Narrow" w:cs="Arial"/>
          <w:sz w:val="22"/>
          <w:szCs w:val="22"/>
          <w:lang w:val="es-ES"/>
        </w:rPr>
        <w:t xml:space="preserve">El Banco Centroamericano de Integración Económica (BCIE), como administradora de los recursos no reembolsables provenientes del Fondo de Adaptación (FA), está otorgando el financiamiento </w:t>
      </w:r>
      <w:r w:rsidRPr="00D269EC">
        <w:rPr>
          <w:rFonts w:ascii="Arial Narrow" w:hAnsi="Arial Narrow" w:cs="Arial"/>
          <w:i/>
          <w:iCs/>
          <w:sz w:val="22"/>
          <w:szCs w:val="22"/>
          <w:lang w:val="es-ES"/>
        </w:rPr>
        <w:t>total</w:t>
      </w:r>
      <w:r w:rsidRPr="00D269EC">
        <w:rPr>
          <w:rFonts w:ascii="Arial Narrow" w:hAnsi="Arial Narrow" w:cs="Arial"/>
          <w:sz w:val="22"/>
          <w:szCs w:val="22"/>
          <w:lang w:val="es-ES"/>
        </w:rPr>
        <w:t xml:space="preserve"> para la selección y contratación de un oferente elegible para: Adquisición de equipamiento e insumos esenciales para Sistema de Alerta Temprana Comunitaria en Honduras</w:t>
      </w:r>
      <w:r w:rsidRPr="00D269EC">
        <w:rPr>
          <w:rFonts w:ascii="Arial Narrow" w:hAnsi="Arial Narrow" w:cs="Arial"/>
          <w:i/>
          <w:iCs/>
          <w:color w:val="FF0000"/>
          <w:sz w:val="22"/>
          <w:szCs w:val="22"/>
          <w:lang w:val="es-ES"/>
        </w:rPr>
        <w:t xml:space="preserve"> </w:t>
      </w:r>
      <w:r w:rsidRPr="00D269EC">
        <w:rPr>
          <w:rFonts w:ascii="Arial Narrow" w:hAnsi="Arial Narrow" w:cs="Arial"/>
          <w:sz w:val="22"/>
          <w:szCs w:val="22"/>
          <w:lang w:val="es-ES"/>
        </w:rPr>
        <w:t>en el marco del Acuerdo Subsidiario, suscrito con fecha 10.10.2023 entre el Banco Centroamericano de Integración Económica – BCIE y el Centro Agronómico Tropical de Investigación y Enseñanza - CATIE, para la ejecución del Proyecto “Uso de soluciones basadas en la naturaleza para aumentar la resiliencia ante eventos climáticos extremos en la Región Atlántica de Centroamérica”.</w:t>
      </w:r>
      <w:r w:rsidRPr="00D269EC">
        <w:rPr>
          <w:rFonts w:ascii="Arial Narrow" w:hAnsi="Arial Narrow" w:cs="Arial"/>
          <w:i/>
          <w:iCs/>
          <w:color w:val="FF0000"/>
          <w:sz w:val="22"/>
          <w:szCs w:val="22"/>
          <w:lang w:val="es-ES"/>
        </w:rPr>
        <w:t xml:space="preserve"> </w:t>
      </w:r>
    </w:p>
    <w:p w14:paraId="3C42BBD6" w14:textId="77777777" w:rsidR="00B81934"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t xml:space="preserve">ORGANISMO EJECUTOR Y CONTRATANTE DEL PROCESO </w:t>
      </w:r>
    </w:p>
    <w:p w14:paraId="2D421C0B" w14:textId="77777777" w:rsidR="00B81934" w:rsidRPr="00D269EC" w:rsidRDefault="00B81934" w:rsidP="008E18ED">
      <w:pPr>
        <w:pStyle w:val="i"/>
        <w:tabs>
          <w:tab w:val="left" w:pos="284"/>
          <w:tab w:val="left" w:pos="426"/>
          <w:tab w:val="left" w:pos="567"/>
        </w:tabs>
        <w:spacing w:before="360" w:after="120" w:line="276" w:lineRule="auto"/>
        <w:ind w:left="426" w:hanging="426"/>
        <w:rPr>
          <w:rFonts w:ascii="Arial Narrow" w:hAnsi="Arial Narrow" w:cs="Arial"/>
          <w:sz w:val="22"/>
          <w:szCs w:val="22"/>
        </w:rPr>
      </w:pPr>
      <w:r w:rsidRPr="00D269EC">
        <w:rPr>
          <w:rFonts w:ascii="Arial Narrow" w:hAnsi="Arial Narrow" w:cs="Arial"/>
          <w:sz w:val="22"/>
          <w:szCs w:val="22"/>
        </w:rPr>
        <w:t xml:space="preserve">1.1 </w:t>
      </w:r>
      <w:r w:rsidRPr="00D269EC">
        <w:rPr>
          <w:rFonts w:ascii="Arial Narrow" w:hAnsi="Arial Narrow" w:cs="Arial"/>
          <w:sz w:val="22"/>
          <w:szCs w:val="22"/>
        </w:rPr>
        <w:tab/>
      </w:r>
      <w:r w:rsidR="003E2DF3" w:rsidRPr="00D269EC">
        <w:rPr>
          <w:rFonts w:ascii="Arial Narrow" w:hAnsi="Arial Narrow" w:cs="Arial"/>
          <w:sz w:val="22"/>
          <w:szCs w:val="22"/>
        </w:rPr>
        <w:t>Antecedentes del Contratante</w:t>
      </w:r>
      <w:r w:rsidRPr="00D269EC">
        <w:rPr>
          <w:rFonts w:ascii="Arial Narrow" w:hAnsi="Arial Narrow" w:cs="Arial"/>
          <w:sz w:val="22"/>
          <w:szCs w:val="22"/>
        </w:rPr>
        <w:t>:</w:t>
      </w:r>
      <w:r w:rsidR="003E2DF3" w:rsidRPr="00D269EC">
        <w:rPr>
          <w:rFonts w:ascii="Arial Narrow" w:hAnsi="Arial Narrow" w:cs="Arial"/>
          <w:sz w:val="22"/>
          <w:szCs w:val="22"/>
        </w:rPr>
        <w:t xml:space="preserve"> </w:t>
      </w:r>
      <w:r w:rsidRPr="00D269EC">
        <w:rPr>
          <w:rFonts w:ascii="Arial Narrow" w:hAnsi="Arial Narrow" w:cs="Arial"/>
          <w:sz w:val="22"/>
          <w:szCs w:val="22"/>
        </w:rPr>
        <w:t>El CATIE (Centro Agronómico Tropical de Investigación y Enseñanza) es un centro académico para la innovación y el desarrollo sostenible en temas relacionados con agricultura, manejo, conservación y uso sostenible de los recursos naturales. Nuestra área de influencia, por mandato, es la región de América Latina y el Caribe. Sin embargo, nuestras operaciones y contribuciones a la región y al mundo tienen una trayectoria de poco más de 75 años, inicialmente como el Instituto Interamericano de Cooperación para la Agricultura (IICA) y desde 1973, como CATIE.</w:t>
      </w:r>
    </w:p>
    <w:p w14:paraId="7EA3A7B9" w14:textId="77777777" w:rsidR="00B81934" w:rsidRPr="00D269EC" w:rsidRDefault="00B81934" w:rsidP="008E18ED">
      <w:pPr>
        <w:pStyle w:val="i"/>
        <w:tabs>
          <w:tab w:val="left" w:pos="284"/>
          <w:tab w:val="left" w:pos="426"/>
          <w:tab w:val="left" w:pos="567"/>
        </w:tabs>
        <w:spacing w:before="360" w:after="120" w:line="276" w:lineRule="auto"/>
        <w:ind w:left="426"/>
        <w:rPr>
          <w:rFonts w:ascii="Arial Narrow" w:hAnsi="Arial Narrow" w:cs="Arial"/>
          <w:sz w:val="22"/>
          <w:szCs w:val="22"/>
          <w:lang w:val="es-ES"/>
        </w:rPr>
      </w:pPr>
      <w:r w:rsidRPr="00D269EC">
        <w:rPr>
          <w:rFonts w:ascii="Arial Narrow" w:hAnsi="Arial Narrow" w:cs="Arial"/>
          <w:sz w:val="22"/>
          <w:szCs w:val="22"/>
          <w:lang w:val="es-ES"/>
        </w:rPr>
        <w:t>En nuestro accionar combinamos la educación, la investigación y la proyección para impulsar el Desarrollo Verde Inclusivo, con el fin de incrementar el bienestar humano y reducir la pobreza rural.</w:t>
      </w:r>
    </w:p>
    <w:p w14:paraId="4A3E4DEF" w14:textId="77777777" w:rsidR="003472A1" w:rsidRPr="00D269EC" w:rsidRDefault="00B81934" w:rsidP="008E18ED">
      <w:pPr>
        <w:pStyle w:val="i"/>
        <w:tabs>
          <w:tab w:val="left" w:pos="284"/>
          <w:tab w:val="left" w:pos="426"/>
          <w:tab w:val="left" w:pos="567"/>
        </w:tabs>
        <w:spacing w:before="360" w:after="120" w:line="276" w:lineRule="auto"/>
        <w:ind w:left="426"/>
        <w:rPr>
          <w:rFonts w:ascii="Arial Narrow" w:hAnsi="Arial Narrow" w:cs="Arial"/>
          <w:b/>
          <w:sz w:val="22"/>
          <w:szCs w:val="22"/>
        </w:rPr>
      </w:pPr>
      <w:r w:rsidRPr="00D269EC">
        <w:rPr>
          <w:rFonts w:ascii="Arial Narrow" w:hAnsi="Arial Narrow" w:cs="Arial"/>
          <w:sz w:val="22"/>
          <w:szCs w:val="22"/>
        </w:rPr>
        <w:t>Somos líderes en el manejo integrado de la agricultura y los recursos naturales para el abordaje de los desafíos mundiales.</w:t>
      </w:r>
      <w:r w:rsidRPr="00D269EC" w:rsidDel="00B81934">
        <w:rPr>
          <w:rFonts w:ascii="Arial Narrow" w:hAnsi="Arial Narrow" w:cs="Arial"/>
          <w:color w:val="FF0000"/>
          <w:sz w:val="22"/>
          <w:szCs w:val="22"/>
        </w:rPr>
        <w:t xml:space="preserve"> </w:t>
      </w:r>
    </w:p>
    <w:p w14:paraId="7E58E859" w14:textId="77777777" w:rsidR="003E2DF3" w:rsidRPr="00D269EC" w:rsidRDefault="003472A1" w:rsidP="008E18ED">
      <w:pPr>
        <w:suppressAutoHyphens/>
        <w:spacing w:before="120" w:after="120" w:line="276" w:lineRule="auto"/>
        <w:ind w:left="450" w:right="-34" w:hanging="450"/>
        <w:rPr>
          <w:rFonts w:ascii="Arial Narrow" w:hAnsi="Arial Narrow" w:cs="Arial"/>
          <w:b/>
          <w:sz w:val="22"/>
          <w:szCs w:val="22"/>
        </w:rPr>
      </w:pPr>
      <w:r w:rsidRPr="00D269EC">
        <w:rPr>
          <w:rFonts w:ascii="Arial Narrow" w:hAnsi="Arial Narrow" w:cs="Arial"/>
          <w:iCs/>
          <w:sz w:val="22"/>
          <w:szCs w:val="22"/>
        </w:rPr>
        <w:t>1.2</w:t>
      </w:r>
      <w:r w:rsidRPr="00D269EC">
        <w:rPr>
          <w:rFonts w:ascii="Arial Narrow" w:hAnsi="Arial Narrow" w:cs="Arial"/>
          <w:i/>
          <w:sz w:val="22"/>
          <w:szCs w:val="22"/>
        </w:rPr>
        <w:t xml:space="preserve"> </w:t>
      </w:r>
      <w:r w:rsidR="00B81934" w:rsidRPr="00D269EC">
        <w:rPr>
          <w:rFonts w:ascii="Arial Narrow" w:hAnsi="Arial Narrow" w:cs="Arial"/>
          <w:i/>
          <w:sz w:val="22"/>
          <w:szCs w:val="22"/>
        </w:rPr>
        <w:tab/>
      </w:r>
      <w:r w:rsidR="003E2DF3" w:rsidRPr="00D269EC">
        <w:rPr>
          <w:rFonts w:ascii="Arial Narrow" w:hAnsi="Arial Narrow" w:cs="Arial"/>
          <w:i/>
          <w:sz w:val="22"/>
          <w:szCs w:val="22"/>
        </w:rPr>
        <w:t xml:space="preserve">El </w:t>
      </w:r>
      <w:r w:rsidR="00B81934" w:rsidRPr="00D269EC">
        <w:rPr>
          <w:rFonts w:ascii="Arial Narrow" w:hAnsi="Arial Narrow" w:cs="Arial"/>
          <w:i/>
          <w:sz w:val="22"/>
          <w:szCs w:val="22"/>
        </w:rPr>
        <w:t>CATIE</w:t>
      </w:r>
      <w:r w:rsidR="003E2DF3" w:rsidRPr="00D269EC">
        <w:rPr>
          <w:rFonts w:ascii="Arial Narrow" w:hAnsi="Arial Narrow" w:cs="Arial"/>
          <w:i/>
          <w:sz w:val="22"/>
          <w:szCs w:val="22"/>
        </w:rPr>
        <w:t>,</w:t>
      </w:r>
      <w:r w:rsidR="003E2DF3" w:rsidRPr="00D269EC">
        <w:rPr>
          <w:rFonts w:ascii="Arial Narrow" w:hAnsi="Arial Narrow" w:cs="Arial"/>
          <w:sz w:val="22"/>
          <w:szCs w:val="22"/>
        </w:rPr>
        <w:t xml:space="preserve"> es el responsable del presente proceso de adquisición para lo cual invita a oferentes elegibles a presentar cotización para la contratación </w:t>
      </w:r>
      <w:r w:rsidR="003E2DF3" w:rsidRPr="00540ADB">
        <w:rPr>
          <w:rFonts w:ascii="Arial Narrow" w:hAnsi="Arial Narrow" w:cs="Arial"/>
          <w:sz w:val="22"/>
          <w:szCs w:val="22"/>
        </w:rPr>
        <w:t>requerida.</w:t>
      </w:r>
    </w:p>
    <w:p w14:paraId="5524F5AA" w14:textId="77777777" w:rsidR="003E2DF3" w:rsidRPr="00540ADB" w:rsidRDefault="00B81934" w:rsidP="008E18ED">
      <w:pPr>
        <w:suppressAutoHyphens/>
        <w:spacing w:before="120" w:after="120" w:line="276" w:lineRule="auto"/>
        <w:ind w:left="450" w:right="-34" w:hanging="450"/>
        <w:rPr>
          <w:rFonts w:ascii="Aptos Narrow" w:hAnsi="Aptos Narrow" w:cs="Arial"/>
          <w:b/>
          <w:sz w:val="22"/>
          <w:szCs w:val="22"/>
        </w:rPr>
      </w:pPr>
      <w:r w:rsidRPr="00540ADB">
        <w:rPr>
          <w:rFonts w:ascii="Aptos Narrow" w:hAnsi="Aptos Narrow" w:cs="Arial"/>
          <w:sz w:val="22"/>
          <w:szCs w:val="22"/>
        </w:rPr>
        <w:t xml:space="preserve">1.3 </w:t>
      </w:r>
      <w:r w:rsidRPr="00540ADB">
        <w:rPr>
          <w:rFonts w:ascii="Aptos Narrow" w:hAnsi="Aptos Narrow" w:cs="Arial"/>
          <w:sz w:val="22"/>
          <w:szCs w:val="22"/>
        </w:rPr>
        <w:tab/>
      </w:r>
      <w:r w:rsidR="003E2DF3" w:rsidRPr="00540ADB">
        <w:rPr>
          <w:rFonts w:ascii="Arial Narrow" w:hAnsi="Arial Narrow" w:cs="Arial"/>
          <w:sz w:val="22"/>
          <w:szCs w:val="22"/>
        </w:rPr>
        <w:t xml:space="preserve">El proveedor será seleccionado </w:t>
      </w:r>
      <w:r w:rsidR="003E2DF3" w:rsidRPr="00540ADB">
        <w:rPr>
          <w:rFonts w:ascii="Arial Narrow" w:hAnsi="Arial Narrow" w:cs="Arial"/>
          <w:sz w:val="22"/>
          <w:szCs w:val="22"/>
          <w:lang w:val="es-HN"/>
        </w:rPr>
        <w:t>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https://www.bcie.org</w:t>
      </w:r>
      <w:r w:rsidR="003E2DF3" w:rsidRPr="00540ADB">
        <w:rPr>
          <w:rFonts w:ascii="Aptos Narrow" w:hAnsi="Aptos Narrow" w:cs="Arial"/>
          <w:sz w:val="22"/>
          <w:szCs w:val="22"/>
          <w:lang w:val="es-HN"/>
        </w:rPr>
        <w:t xml:space="preserve"> </w:t>
      </w:r>
    </w:p>
    <w:p w14:paraId="238256EF" w14:textId="77777777" w:rsidR="003E2DF3"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lastRenderedPageBreak/>
        <w:t xml:space="preserve">PRESENTACIÓN DEL PROCESO </w:t>
      </w:r>
    </w:p>
    <w:p w14:paraId="35A6A902" w14:textId="77777777" w:rsidR="00DA0835" w:rsidRPr="00D269EC" w:rsidRDefault="003472A1" w:rsidP="008E18ED">
      <w:pPr>
        <w:suppressAutoHyphens/>
        <w:spacing w:before="120" w:after="120" w:line="276" w:lineRule="auto"/>
        <w:ind w:left="426" w:right="-34" w:hanging="426"/>
        <w:rPr>
          <w:rFonts w:ascii="Arial Narrow" w:hAnsi="Arial Narrow" w:cs="Arial"/>
          <w:sz w:val="22"/>
          <w:szCs w:val="22"/>
        </w:rPr>
      </w:pPr>
      <w:r w:rsidRPr="00D269EC">
        <w:rPr>
          <w:rFonts w:ascii="Arial Narrow" w:hAnsi="Arial Narrow" w:cs="Arial"/>
          <w:sz w:val="22"/>
          <w:szCs w:val="22"/>
        </w:rPr>
        <w:t xml:space="preserve">2.1 </w:t>
      </w:r>
      <w:r w:rsidR="003E2DF3" w:rsidRPr="00D269EC">
        <w:rPr>
          <w:rFonts w:ascii="Arial Narrow" w:hAnsi="Arial Narrow" w:cs="Arial"/>
          <w:sz w:val="22"/>
          <w:szCs w:val="22"/>
        </w:rPr>
        <w:t xml:space="preserve">Objetivos generales de la adquisición a adquirir: </w:t>
      </w:r>
    </w:p>
    <w:p w14:paraId="5CB300E5" w14:textId="23E3477E" w:rsidR="00DA0835" w:rsidRPr="00D269EC" w:rsidRDefault="3578FFCF" w:rsidP="680D0CF9">
      <w:pPr>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 xml:space="preserve">El CATIE requiere contratar empresas especializadas, en adelante denominada en el presente documento como El Proveedor, para que realice el suministro de equipamiento e insumos para SAT-C solicitado por la coordinación país Honduras y el Especialista en Gestión del riesgo de desastres. En particular, se requiere adquirir </w:t>
      </w:r>
      <w:r w:rsidR="00D269EC">
        <w:rPr>
          <w:rFonts w:ascii="Arial Narrow" w:hAnsi="Arial Narrow" w:cs="Arial"/>
          <w:sz w:val="22"/>
          <w:szCs w:val="22"/>
          <w:lang w:val="es-ES"/>
        </w:rPr>
        <w:t xml:space="preserve">insumos para escalas </w:t>
      </w:r>
      <w:proofErr w:type="spellStart"/>
      <w:r w:rsidR="00B9419E">
        <w:rPr>
          <w:rFonts w:ascii="Arial Narrow" w:hAnsi="Arial Narrow" w:cs="Arial"/>
          <w:sz w:val="22"/>
          <w:szCs w:val="22"/>
          <w:lang w:val="es-ES"/>
        </w:rPr>
        <w:t>limnimétrica</w:t>
      </w:r>
      <w:r w:rsidR="003C71FD">
        <w:rPr>
          <w:rFonts w:ascii="Arial Narrow" w:hAnsi="Arial Narrow" w:cs="Arial"/>
          <w:sz w:val="22"/>
          <w:szCs w:val="22"/>
          <w:lang w:val="es-ES"/>
        </w:rPr>
        <w:t>s</w:t>
      </w:r>
      <w:proofErr w:type="spellEnd"/>
      <w:r w:rsidRPr="00D269EC">
        <w:rPr>
          <w:rFonts w:ascii="Arial Narrow" w:hAnsi="Arial Narrow" w:cs="Arial"/>
          <w:sz w:val="22"/>
          <w:szCs w:val="22"/>
          <w:lang w:val="es-ES"/>
        </w:rPr>
        <w:t xml:space="preserve"> para la ejecución eficaz de las tareas</w:t>
      </w:r>
      <w:r w:rsidR="2D5E17A5" w:rsidRPr="00D269EC">
        <w:rPr>
          <w:rFonts w:ascii="Arial Narrow" w:hAnsi="Arial Narrow" w:cs="Arial"/>
          <w:sz w:val="22"/>
          <w:szCs w:val="22"/>
          <w:lang w:val="es-ES"/>
        </w:rPr>
        <w:t xml:space="preserve"> de la regional 2 de COPECO</w:t>
      </w:r>
      <w:r w:rsidRPr="00D269EC">
        <w:rPr>
          <w:rFonts w:ascii="Arial Narrow" w:hAnsi="Arial Narrow" w:cs="Arial"/>
          <w:sz w:val="22"/>
          <w:szCs w:val="22"/>
          <w:lang w:val="es-ES"/>
        </w:rPr>
        <w:t xml:space="preserve">, cumpliendo con las características y requerimientos mínimos que se detallan en el presente documento y que han sido validados por las autoridades técnicas nacionales correspondientes COPECO-CENAOS. </w:t>
      </w:r>
      <w:r w:rsidR="00473CD0" w:rsidRPr="00D269EC">
        <w:rPr>
          <w:rFonts w:ascii="Arial Narrow" w:hAnsi="Arial Narrow" w:cs="Arial"/>
          <w:sz w:val="22"/>
          <w:szCs w:val="22"/>
          <w:lang w:val="es-ES"/>
        </w:rPr>
        <w:t>Dichos insumos</w:t>
      </w:r>
      <w:r w:rsidRPr="00D269EC">
        <w:rPr>
          <w:rFonts w:ascii="Arial Narrow" w:hAnsi="Arial Narrow" w:cs="Arial"/>
          <w:sz w:val="22"/>
          <w:szCs w:val="22"/>
          <w:lang w:val="es-ES"/>
        </w:rPr>
        <w:t xml:space="preserve"> deberá</w:t>
      </w:r>
      <w:r w:rsidR="004D2BF6">
        <w:rPr>
          <w:rFonts w:ascii="Arial Narrow" w:hAnsi="Arial Narrow" w:cs="Arial"/>
          <w:sz w:val="22"/>
          <w:szCs w:val="22"/>
          <w:lang w:val="es-ES"/>
        </w:rPr>
        <w:t>n</w:t>
      </w:r>
      <w:r w:rsidRPr="00D269EC">
        <w:rPr>
          <w:rFonts w:ascii="Arial Narrow" w:hAnsi="Arial Narrow" w:cs="Arial"/>
          <w:sz w:val="22"/>
          <w:szCs w:val="22"/>
          <w:lang w:val="es-ES"/>
        </w:rPr>
        <w:t xml:space="preserve"> ser entregado en los mismos términos, precios y condiciones </w:t>
      </w:r>
      <w:r w:rsidR="007F1864">
        <w:rPr>
          <w:rFonts w:ascii="Arial Narrow" w:hAnsi="Arial Narrow" w:cs="Arial"/>
          <w:sz w:val="22"/>
          <w:szCs w:val="22"/>
          <w:lang w:val="es-ES"/>
        </w:rPr>
        <w:t>según se detalla en el presente documento.</w:t>
      </w:r>
    </w:p>
    <w:p w14:paraId="58841E26" w14:textId="72ACE789" w:rsidR="00DA0835" w:rsidRPr="00D269EC" w:rsidRDefault="00DA0835" w:rsidP="008E18ED">
      <w:pPr>
        <w:suppressAutoHyphens/>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 xml:space="preserve">El soporte técnico podrá ser provisto de forma local en </w:t>
      </w:r>
      <w:r w:rsidR="5806E713" w:rsidRPr="00D269EC">
        <w:rPr>
          <w:rFonts w:ascii="Arial Narrow" w:hAnsi="Arial Narrow" w:cs="Arial"/>
          <w:sz w:val="22"/>
          <w:szCs w:val="22"/>
          <w:lang w:val="es-ES"/>
        </w:rPr>
        <w:t>el p</w:t>
      </w:r>
      <w:r w:rsidRPr="00D269EC">
        <w:rPr>
          <w:rFonts w:ascii="Arial Narrow" w:hAnsi="Arial Narrow" w:cs="Arial"/>
          <w:sz w:val="22"/>
          <w:szCs w:val="22"/>
          <w:lang w:val="es-ES"/>
        </w:rPr>
        <w:t>aís o de forma remota, de igual manera la gestión de partes por garantía.</w:t>
      </w:r>
    </w:p>
    <w:p w14:paraId="587A72BF" w14:textId="77777777" w:rsidR="003E2DF3" w:rsidRPr="00D269EC" w:rsidRDefault="003E2DF3" w:rsidP="00AE3DFF">
      <w:pPr>
        <w:numPr>
          <w:ilvl w:val="1"/>
          <w:numId w:val="20"/>
        </w:numPr>
        <w:suppressAutoHyphens/>
        <w:spacing w:before="120" w:after="120" w:line="276" w:lineRule="auto"/>
        <w:ind w:left="426" w:right="-34" w:hanging="426"/>
        <w:rPr>
          <w:rFonts w:ascii="Arial Narrow" w:hAnsi="Arial Narrow" w:cs="Arial"/>
          <w:sz w:val="22"/>
          <w:szCs w:val="22"/>
          <w:lang w:val="es-HN"/>
        </w:rPr>
      </w:pPr>
      <w:r w:rsidRPr="00D269EC">
        <w:rPr>
          <w:rFonts w:ascii="Arial Narrow" w:hAnsi="Arial Narrow" w:cs="Arial"/>
          <w:sz w:val="22"/>
          <w:szCs w:val="22"/>
        </w:rPr>
        <w:t>El contratante pone a disposición de los interesados toda la documentación relacionada con este proceso de comparación de precios, necesaria para la preparación de las cotizaciones</w:t>
      </w:r>
      <w:r w:rsidRPr="00D269EC">
        <w:rPr>
          <w:rFonts w:ascii="Arial Narrow" w:hAnsi="Arial Narrow" w:cs="Arial"/>
          <w:sz w:val="22"/>
          <w:szCs w:val="22"/>
          <w:lang w:val="es-HN"/>
        </w:rPr>
        <w:t>.</w:t>
      </w:r>
    </w:p>
    <w:p w14:paraId="51584C27" w14:textId="77777777" w:rsidR="003E2DF3" w:rsidRPr="00D269EC" w:rsidRDefault="003E2DF3" w:rsidP="008E18ED">
      <w:pPr>
        <w:pStyle w:val="wfxRecipient"/>
        <w:tabs>
          <w:tab w:val="right" w:pos="7308"/>
        </w:tabs>
        <w:overflowPunct/>
        <w:autoSpaceDE/>
        <w:spacing w:before="120" w:after="120" w:line="276" w:lineRule="auto"/>
        <w:ind w:left="450" w:right="74" w:hanging="90"/>
        <w:jc w:val="both"/>
        <w:textAlignment w:val="auto"/>
        <w:rPr>
          <w:rFonts w:ascii="Arial Narrow" w:hAnsi="Arial Narrow" w:cs="Arial"/>
          <w:sz w:val="22"/>
          <w:szCs w:val="22"/>
          <w:lang w:val="es-HN"/>
        </w:rPr>
      </w:pPr>
      <w:r w:rsidRPr="00D269EC">
        <w:rPr>
          <w:rFonts w:ascii="Arial Narrow" w:hAnsi="Arial Narrow" w:cs="Arial"/>
          <w:sz w:val="22"/>
          <w:szCs w:val="22"/>
          <w:lang w:val="es-HN"/>
        </w:rPr>
        <w:tab/>
        <w:t>Dicha información estará disponible sin costo alguno:</w:t>
      </w:r>
    </w:p>
    <w:p w14:paraId="2634A0DC" w14:textId="2936AB31" w:rsidR="003E2DF3" w:rsidRPr="00D269EC" w:rsidRDefault="003E2DF3" w:rsidP="00AE3DFF">
      <w:pPr>
        <w:pStyle w:val="wfxRecipient"/>
        <w:numPr>
          <w:ilvl w:val="0"/>
          <w:numId w:val="5"/>
        </w:numPr>
        <w:tabs>
          <w:tab w:val="left" w:pos="900"/>
        </w:tabs>
        <w:overflowPunct/>
        <w:autoSpaceDE/>
        <w:spacing w:before="120" w:after="120" w:line="276" w:lineRule="auto"/>
        <w:ind w:left="900" w:right="74" w:hanging="450"/>
        <w:textAlignment w:val="auto"/>
        <w:rPr>
          <w:rFonts w:ascii="Arial Narrow" w:hAnsi="Arial Narrow" w:cs="Arial"/>
          <w:i/>
          <w:iCs/>
          <w:sz w:val="22"/>
          <w:szCs w:val="22"/>
          <w:lang w:val="es-HN"/>
        </w:rPr>
      </w:pPr>
      <w:r w:rsidRPr="00D269EC">
        <w:rPr>
          <w:rFonts w:ascii="Arial Narrow" w:hAnsi="Arial Narrow" w:cs="Arial"/>
          <w:i/>
          <w:iCs/>
          <w:sz w:val="22"/>
          <w:szCs w:val="22"/>
          <w:lang w:val="es-HN"/>
        </w:rPr>
        <w:t>Para descarga en el sitio web:</w:t>
      </w:r>
      <w:r w:rsidR="00BC3FDE" w:rsidRPr="00D269EC">
        <w:rPr>
          <w:rFonts w:ascii="Arial Narrow" w:hAnsi="Arial Narrow" w:cs="Arial"/>
          <w:i/>
          <w:iCs/>
          <w:sz w:val="22"/>
          <w:szCs w:val="22"/>
          <w:lang w:val="es-HN"/>
        </w:rPr>
        <w:t xml:space="preserve"> </w:t>
      </w:r>
      <w:hyperlink r:id="rId13">
        <w:r w:rsidR="007A3E73" w:rsidRPr="00F51804">
          <w:rPr>
            <w:rStyle w:val="Hipervnculo"/>
            <w:rFonts w:ascii="Arial Narrow" w:hAnsi="Arial Narrow" w:cs="Arial"/>
            <w:i/>
            <w:iCs/>
            <w:sz w:val="22"/>
            <w:szCs w:val="22"/>
            <w:lang w:val="es-HN"/>
          </w:rPr>
          <w:t>www.catie.ac.cr</w:t>
        </w:r>
      </w:hyperlink>
      <w:r w:rsidR="00F51804">
        <w:t xml:space="preserve"> </w:t>
      </w:r>
    </w:p>
    <w:p w14:paraId="0D0B940D" w14:textId="28569CEB" w:rsidR="003E2DF3" w:rsidRPr="007F1864" w:rsidRDefault="3578FFCF" w:rsidP="00AE3DFF">
      <w:pPr>
        <w:pStyle w:val="wfxRecipient"/>
        <w:numPr>
          <w:ilvl w:val="0"/>
          <w:numId w:val="5"/>
        </w:numPr>
        <w:tabs>
          <w:tab w:val="left" w:pos="900"/>
        </w:tabs>
        <w:overflowPunct/>
        <w:autoSpaceDE/>
        <w:spacing w:before="120" w:after="120" w:line="276" w:lineRule="auto"/>
        <w:ind w:left="900" w:right="74" w:hanging="450"/>
        <w:jc w:val="both"/>
        <w:textAlignment w:val="auto"/>
        <w:rPr>
          <w:rFonts w:ascii="Arial Narrow" w:hAnsi="Arial Narrow" w:cs="Arial"/>
          <w:i/>
          <w:iCs/>
          <w:sz w:val="22"/>
          <w:szCs w:val="22"/>
          <w:lang w:val="es-HN"/>
        </w:rPr>
      </w:pPr>
      <w:r w:rsidRPr="00D269EC">
        <w:rPr>
          <w:rFonts w:ascii="Arial Narrow" w:hAnsi="Arial Narrow" w:cs="Arial"/>
          <w:i/>
          <w:iCs/>
          <w:sz w:val="22"/>
          <w:szCs w:val="22"/>
          <w:lang w:val="es-HN"/>
        </w:rPr>
        <w:t xml:space="preserve">Por vía correo electrónico: correo electrónico enviado desde la dirección de </w:t>
      </w:r>
      <w:hyperlink r:id="rId14" w:history="1">
        <w:r w:rsidR="005C11BC" w:rsidRPr="00E00EA7">
          <w:rPr>
            <w:rStyle w:val="Hipervnculo"/>
            <w:rFonts w:ascii="Arial Narrow" w:hAnsi="Arial Narrow" w:cs="Arial"/>
            <w:i/>
            <w:iCs/>
            <w:sz w:val="22"/>
            <w:szCs w:val="22"/>
            <w:lang w:val="es-HN"/>
          </w:rPr>
          <w:t>joselyn.rojas@catie.ac.cr</w:t>
        </w:r>
      </w:hyperlink>
      <w:r w:rsidRPr="00D269EC">
        <w:rPr>
          <w:rFonts w:ascii="Arial Narrow" w:hAnsi="Arial Narrow" w:cs="Arial"/>
          <w:i/>
          <w:iCs/>
          <w:sz w:val="22"/>
          <w:szCs w:val="22"/>
          <w:lang w:val="es-HN"/>
        </w:rPr>
        <w:t xml:space="preserve">  </w:t>
      </w:r>
      <w:r w:rsidR="007F1864">
        <w:rPr>
          <w:rFonts w:ascii="Arial Narrow" w:hAnsi="Arial Narrow" w:cs="Arial"/>
          <w:i/>
          <w:iCs/>
          <w:sz w:val="22"/>
          <w:szCs w:val="22"/>
          <w:lang w:val="es-HN"/>
        </w:rPr>
        <w:t xml:space="preserve">o </w:t>
      </w:r>
      <w:hyperlink r:id="rId15" w:history="1">
        <w:r w:rsidR="00874F02" w:rsidRPr="003F3490">
          <w:rPr>
            <w:rStyle w:val="Hipervnculo"/>
            <w:rFonts w:ascii="Arial Narrow" w:hAnsi="Arial Narrow" w:cs="Arial"/>
            <w:i/>
            <w:iCs/>
            <w:sz w:val="22"/>
            <w:szCs w:val="22"/>
            <w:lang w:val="es-ES"/>
          </w:rPr>
          <w:t>karla.mejia@catie.ac.cr</w:t>
        </w:r>
      </w:hyperlink>
      <w:r w:rsidR="007F1864" w:rsidRPr="00D269EC">
        <w:rPr>
          <w:rFonts w:ascii="Arial Narrow" w:hAnsi="Arial Narrow" w:cs="Arial"/>
          <w:i/>
          <w:iCs/>
          <w:spacing w:val="-2"/>
          <w:sz w:val="22"/>
          <w:szCs w:val="22"/>
          <w:lang w:val="es-ES"/>
        </w:rPr>
        <w:t xml:space="preserve"> </w:t>
      </w:r>
      <w:r w:rsidRPr="00D269EC">
        <w:rPr>
          <w:rFonts w:ascii="Arial Narrow" w:hAnsi="Arial Narrow" w:cs="Arial"/>
          <w:i/>
          <w:iCs/>
          <w:sz w:val="22"/>
          <w:szCs w:val="22"/>
          <w:lang w:val="es-HN"/>
        </w:rPr>
        <w:t xml:space="preserve">la lista de proveedores de CATIE en Honduras que se especializan </w:t>
      </w:r>
      <w:r w:rsidR="005C171F">
        <w:rPr>
          <w:rFonts w:ascii="Arial Narrow" w:hAnsi="Arial Narrow" w:cs="Arial"/>
          <w:i/>
          <w:iCs/>
          <w:sz w:val="22"/>
          <w:szCs w:val="22"/>
          <w:lang w:val="es-HN"/>
        </w:rPr>
        <w:t>la venta s insumos</w:t>
      </w:r>
      <w:r w:rsidRPr="00D269EC">
        <w:rPr>
          <w:rFonts w:ascii="Arial Narrow" w:hAnsi="Arial Narrow" w:cs="Arial"/>
          <w:i/>
          <w:iCs/>
          <w:sz w:val="22"/>
          <w:szCs w:val="22"/>
          <w:lang w:val="es-HN"/>
        </w:rPr>
        <w:t xml:space="preserve"> que se solicita</w:t>
      </w:r>
      <w:r w:rsidR="005C171F">
        <w:rPr>
          <w:rFonts w:ascii="Arial Narrow" w:hAnsi="Arial Narrow" w:cs="Arial"/>
          <w:i/>
          <w:iCs/>
          <w:sz w:val="22"/>
          <w:szCs w:val="22"/>
          <w:lang w:val="es-HN"/>
        </w:rPr>
        <w:t>n</w:t>
      </w:r>
      <w:r w:rsidRPr="00D269EC">
        <w:rPr>
          <w:rFonts w:ascii="Arial Narrow" w:hAnsi="Arial Narrow" w:cs="Arial"/>
          <w:i/>
          <w:iCs/>
          <w:sz w:val="22"/>
          <w:szCs w:val="22"/>
          <w:lang w:val="es-HN"/>
        </w:rPr>
        <w:t>.</w:t>
      </w:r>
    </w:p>
    <w:p w14:paraId="104D53DA" w14:textId="0AF48B45" w:rsidR="003E2DF3" w:rsidRPr="00D269EC" w:rsidRDefault="003E2DF3" w:rsidP="00AE3DFF">
      <w:pPr>
        <w:pStyle w:val="Prrafodelista"/>
        <w:numPr>
          <w:ilvl w:val="1"/>
          <w:numId w:val="20"/>
        </w:numPr>
        <w:spacing w:after="240" w:line="276" w:lineRule="auto"/>
        <w:ind w:left="426" w:hanging="426"/>
        <w:rPr>
          <w:rFonts w:ascii="Arial Narrow" w:hAnsi="Arial Narrow" w:cs="Arial"/>
          <w:szCs w:val="24"/>
          <w:lang w:val="es-ES"/>
        </w:rPr>
      </w:pPr>
      <w:r w:rsidRPr="00D269EC">
        <w:rPr>
          <w:rFonts w:ascii="Arial Narrow" w:hAnsi="Arial Narrow" w:cs="Arial"/>
          <w:sz w:val="22"/>
          <w:szCs w:val="22"/>
        </w:rPr>
        <w:t>Las</w:t>
      </w:r>
      <w:r w:rsidRPr="00D269EC">
        <w:rPr>
          <w:rFonts w:ascii="Arial Narrow" w:hAnsi="Arial Narrow" w:cs="Arial"/>
          <w:spacing w:val="-2"/>
          <w:sz w:val="22"/>
          <w:szCs w:val="22"/>
          <w:lang w:val="es-ES"/>
        </w:rPr>
        <w:t xml:space="preserve"> cotizaciones se deben enviar al </w:t>
      </w:r>
      <w:r w:rsidR="008219BD" w:rsidRPr="00D269EC">
        <w:rPr>
          <w:rFonts w:ascii="Arial Narrow" w:hAnsi="Arial Narrow" w:cs="Arial"/>
          <w:spacing w:val="-2"/>
          <w:sz w:val="22"/>
          <w:szCs w:val="22"/>
          <w:lang w:val="es-ES"/>
        </w:rPr>
        <w:t xml:space="preserve">correo electrónico </w:t>
      </w:r>
      <w:r w:rsidRPr="00D269EC">
        <w:rPr>
          <w:rFonts w:ascii="Arial Narrow" w:hAnsi="Arial Narrow" w:cs="Arial"/>
          <w:spacing w:val="-2"/>
          <w:sz w:val="22"/>
          <w:szCs w:val="22"/>
          <w:lang w:val="es-ES"/>
        </w:rPr>
        <w:t>consignado más abajo a más tardar el</w:t>
      </w:r>
      <w:r w:rsidR="009E0BCA" w:rsidRPr="00D269EC">
        <w:rPr>
          <w:rFonts w:ascii="Arial Narrow" w:hAnsi="Arial Narrow" w:cs="Arial"/>
          <w:spacing w:val="-2"/>
          <w:sz w:val="22"/>
          <w:szCs w:val="22"/>
          <w:lang w:val="es-ES"/>
        </w:rPr>
        <w:t xml:space="preserve"> </w:t>
      </w:r>
      <w:r w:rsidR="009E4F0B">
        <w:rPr>
          <w:rFonts w:ascii="Arial Narrow" w:hAnsi="Arial Narrow" w:cs="Arial"/>
          <w:spacing w:val="-2"/>
          <w:sz w:val="22"/>
          <w:szCs w:val="22"/>
          <w:lang w:val="es-ES"/>
        </w:rPr>
        <w:t>13</w:t>
      </w:r>
      <w:r w:rsidR="6A123C96" w:rsidRPr="00D3648F">
        <w:rPr>
          <w:rFonts w:ascii="Arial Narrow" w:hAnsi="Arial Narrow" w:cs="Arial"/>
          <w:sz w:val="22"/>
          <w:szCs w:val="22"/>
        </w:rPr>
        <w:t xml:space="preserve"> </w:t>
      </w:r>
      <w:r w:rsidR="009E0BCA" w:rsidRPr="00D3648F">
        <w:rPr>
          <w:rFonts w:ascii="Arial Narrow" w:hAnsi="Arial Narrow" w:cs="Arial"/>
          <w:spacing w:val="-2"/>
          <w:sz w:val="22"/>
          <w:szCs w:val="22"/>
          <w:lang w:val="es-ES"/>
        </w:rPr>
        <w:t xml:space="preserve">de </w:t>
      </w:r>
      <w:proofErr w:type="gramStart"/>
      <w:r w:rsidR="00940844" w:rsidRPr="00D3648F">
        <w:rPr>
          <w:rFonts w:ascii="Arial Narrow" w:hAnsi="Arial Narrow" w:cs="Arial"/>
          <w:spacing w:val="-2"/>
          <w:sz w:val="22"/>
          <w:szCs w:val="22"/>
          <w:lang w:val="es-ES"/>
        </w:rPr>
        <w:t>Abril</w:t>
      </w:r>
      <w:proofErr w:type="gramEnd"/>
      <w:r w:rsidR="549206D6" w:rsidRPr="00D3648F">
        <w:rPr>
          <w:rFonts w:ascii="Arial Narrow" w:hAnsi="Arial Narrow" w:cs="Arial"/>
          <w:sz w:val="22"/>
          <w:szCs w:val="22"/>
        </w:rPr>
        <w:t xml:space="preserve"> </w:t>
      </w:r>
      <w:r w:rsidR="009E0BCA" w:rsidRPr="00D3648F">
        <w:rPr>
          <w:rFonts w:ascii="Arial Narrow" w:hAnsi="Arial Narrow" w:cs="Arial"/>
          <w:spacing w:val="-2"/>
          <w:sz w:val="22"/>
          <w:szCs w:val="22"/>
          <w:lang w:val="es-ES"/>
        </w:rPr>
        <w:t>del 202</w:t>
      </w:r>
      <w:r w:rsidR="00554EEA" w:rsidRPr="00D3648F">
        <w:rPr>
          <w:rFonts w:ascii="Arial Narrow" w:hAnsi="Arial Narrow" w:cs="Arial"/>
          <w:spacing w:val="-2"/>
          <w:sz w:val="22"/>
          <w:szCs w:val="22"/>
          <w:lang w:val="es-ES"/>
        </w:rPr>
        <w:t>6</w:t>
      </w:r>
      <w:r w:rsidR="009E0BCA" w:rsidRPr="00D3648F">
        <w:rPr>
          <w:rFonts w:ascii="Arial Narrow" w:hAnsi="Arial Narrow" w:cs="Arial"/>
          <w:spacing w:val="-2"/>
          <w:sz w:val="22"/>
          <w:szCs w:val="22"/>
          <w:lang w:val="es-ES"/>
        </w:rPr>
        <w:t xml:space="preserve"> a</w:t>
      </w:r>
      <w:r w:rsidR="009E0BCA" w:rsidRPr="001427EF">
        <w:rPr>
          <w:rFonts w:ascii="Arial Narrow" w:hAnsi="Arial Narrow" w:cs="Arial"/>
          <w:spacing w:val="-2"/>
          <w:sz w:val="22"/>
          <w:szCs w:val="22"/>
          <w:lang w:val="es-ES"/>
        </w:rPr>
        <w:t xml:space="preserve"> las 11:59 pm</w:t>
      </w:r>
      <w:r w:rsidR="009E0BCA" w:rsidRPr="00D269EC">
        <w:rPr>
          <w:rFonts w:ascii="Arial Narrow" w:hAnsi="Arial Narrow" w:cs="Arial"/>
          <w:i/>
          <w:iCs/>
          <w:spacing w:val="-2"/>
          <w:sz w:val="22"/>
          <w:szCs w:val="22"/>
          <w:lang w:val="es-ES"/>
        </w:rPr>
        <w:t>.</w:t>
      </w:r>
    </w:p>
    <w:p w14:paraId="0CC9420A" w14:textId="77777777" w:rsidR="003E2DF3" w:rsidRPr="00D269EC" w:rsidRDefault="003E2DF3" w:rsidP="008E18ED">
      <w:pPr>
        <w:suppressAutoHyphens/>
        <w:spacing w:before="120" w:after="120" w:line="276" w:lineRule="auto"/>
        <w:ind w:right="-34"/>
        <w:rPr>
          <w:rFonts w:ascii="Arial Narrow" w:hAnsi="Arial Narrow" w:cs="Arial"/>
          <w:spacing w:val="-2"/>
          <w:sz w:val="22"/>
          <w:szCs w:val="22"/>
          <w:lang w:val="es-ES"/>
        </w:rPr>
      </w:pPr>
      <w:r w:rsidRPr="00D269EC">
        <w:rPr>
          <w:rFonts w:ascii="Arial Narrow" w:hAnsi="Arial Narrow" w:cs="Arial"/>
          <w:spacing w:val="-2"/>
          <w:sz w:val="22"/>
          <w:szCs w:val="22"/>
          <w:lang w:val="es-ES"/>
        </w:rPr>
        <w:t>S</w:t>
      </w:r>
      <w:r w:rsidR="00DA0835" w:rsidRPr="00D269EC">
        <w:rPr>
          <w:rFonts w:ascii="Arial Narrow" w:hAnsi="Arial Narrow" w:cs="Arial"/>
          <w:spacing w:val="-2"/>
          <w:sz w:val="22"/>
          <w:szCs w:val="22"/>
          <w:lang w:val="es-ES"/>
        </w:rPr>
        <w:t xml:space="preserve">olo </w:t>
      </w:r>
      <w:r w:rsidR="000864D3" w:rsidRPr="00D269EC">
        <w:rPr>
          <w:rFonts w:ascii="Arial Narrow" w:hAnsi="Arial Narrow" w:cs="Arial"/>
          <w:spacing w:val="-2"/>
          <w:sz w:val="22"/>
          <w:szCs w:val="22"/>
          <w:lang w:val="es-ES"/>
        </w:rPr>
        <w:t>se</w:t>
      </w:r>
      <w:r w:rsidRPr="00D269EC">
        <w:rPr>
          <w:rFonts w:ascii="Arial Narrow" w:hAnsi="Arial Narrow" w:cs="Arial"/>
          <w:spacing w:val="-2"/>
          <w:sz w:val="22"/>
          <w:szCs w:val="22"/>
          <w:lang w:val="es-ES"/>
        </w:rPr>
        <w:t xml:space="preserve"> permitirá presentar cotizaciones en forma electrónica</w:t>
      </w:r>
      <w:r w:rsidR="00DA0835" w:rsidRPr="00D269EC">
        <w:rPr>
          <w:rFonts w:ascii="Arial Narrow" w:hAnsi="Arial Narrow" w:cs="Arial"/>
          <w:spacing w:val="-2"/>
          <w:sz w:val="22"/>
          <w:szCs w:val="22"/>
          <w:lang w:val="es-ES"/>
        </w:rPr>
        <w:t>.</w:t>
      </w:r>
    </w:p>
    <w:p w14:paraId="0E27B00A" w14:textId="77777777" w:rsidR="00DA0835" w:rsidRPr="00D269EC" w:rsidRDefault="00DA0835" w:rsidP="008E18ED">
      <w:pPr>
        <w:suppressAutoHyphens/>
        <w:spacing w:line="276" w:lineRule="auto"/>
        <w:ind w:left="142"/>
        <w:jc w:val="center"/>
        <w:rPr>
          <w:rFonts w:ascii="Arial Narrow" w:hAnsi="Arial Narrow" w:cs="Arial"/>
          <w:i/>
          <w:spacing w:val="-2"/>
          <w:sz w:val="22"/>
          <w:szCs w:val="22"/>
          <w:lang w:val="es-ES"/>
        </w:rPr>
      </w:pPr>
    </w:p>
    <w:p w14:paraId="04CE8AA8" w14:textId="17072A1B" w:rsidR="000864D3" w:rsidRPr="00D269EC" w:rsidRDefault="23936C28" w:rsidP="008E18ED">
      <w:pPr>
        <w:spacing w:line="276" w:lineRule="auto"/>
        <w:ind w:left="142"/>
        <w:jc w:val="center"/>
        <w:rPr>
          <w:rFonts w:ascii="Arial Narrow" w:hAnsi="Arial Narrow" w:cs="Arial"/>
          <w:i/>
          <w:iCs/>
          <w:sz w:val="22"/>
          <w:szCs w:val="22"/>
          <w:lang w:val="es-ES"/>
        </w:rPr>
      </w:pPr>
      <w:r w:rsidRPr="00D269EC">
        <w:rPr>
          <w:rFonts w:ascii="Arial Narrow" w:hAnsi="Arial Narrow" w:cs="Arial"/>
          <w:i/>
          <w:iCs/>
          <w:sz w:val="22"/>
          <w:szCs w:val="22"/>
          <w:lang w:val="es-ES"/>
        </w:rPr>
        <w:t>Joselyn Rojas</w:t>
      </w:r>
      <w:r w:rsidR="003E2DF3" w:rsidRPr="00D269EC">
        <w:rPr>
          <w:rFonts w:ascii="Arial Narrow" w:hAnsi="Arial Narrow" w:cs="Arial"/>
          <w:i/>
          <w:iCs/>
          <w:spacing w:val="-2"/>
          <w:sz w:val="22"/>
          <w:szCs w:val="22"/>
          <w:lang w:val="es-ES"/>
        </w:rPr>
        <w:t xml:space="preserve"> </w:t>
      </w:r>
      <w:r w:rsidR="1322EDF6" w:rsidRPr="00D269EC">
        <w:rPr>
          <w:rFonts w:ascii="Arial Narrow" w:hAnsi="Arial Narrow" w:cs="Arial"/>
          <w:i/>
          <w:iCs/>
          <w:spacing w:val="-2"/>
          <w:sz w:val="22"/>
          <w:szCs w:val="22"/>
          <w:lang w:val="es-ES"/>
        </w:rPr>
        <w:t>Romero</w:t>
      </w:r>
      <w:r w:rsidR="00DF03F9">
        <w:rPr>
          <w:rFonts w:ascii="Arial Narrow" w:hAnsi="Arial Narrow" w:cs="Arial"/>
          <w:i/>
          <w:iCs/>
          <w:spacing w:val="-2"/>
          <w:sz w:val="22"/>
          <w:szCs w:val="22"/>
          <w:lang w:val="es-ES"/>
        </w:rPr>
        <w:t>,</w:t>
      </w:r>
      <w:r w:rsidR="1322EDF6" w:rsidRPr="00D269EC">
        <w:rPr>
          <w:rFonts w:ascii="Arial Narrow" w:hAnsi="Arial Narrow" w:cs="Arial"/>
          <w:i/>
          <w:iCs/>
          <w:spacing w:val="-2"/>
          <w:sz w:val="22"/>
          <w:szCs w:val="22"/>
          <w:lang w:val="es-ES"/>
        </w:rPr>
        <w:t xml:space="preserve"> </w:t>
      </w:r>
      <w:r w:rsidR="00721429" w:rsidRPr="00D269EC">
        <w:rPr>
          <w:rFonts w:ascii="Arial Narrow" w:hAnsi="Arial Narrow" w:cs="Arial"/>
          <w:i/>
          <w:iCs/>
          <w:spacing w:val="-2"/>
          <w:sz w:val="22"/>
          <w:szCs w:val="22"/>
          <w:lang w:val="es-ES"/>
        </w:rPr>
        <w:t>Asistente</w:t>
      </w:r>
      <w:r w:rsidR="000864D3" w:rsidRPr="00D269EC">
        <w:rPr>
          <w:rFonts w:ascii="Arial Narrow" w:hAnsi="Arial Narrow" w:cs="Arial"/>
          <w:i/>
          <w:iCs/>
          <w:spacing w:val="-2"/>
          <w:sz w:val="22"/>
          <w:szCs w:val="22"/>
          <w:lang w:val="es-ES"/>
        </w:rPr>
        <w:t xml:space="preserve"> Administrativ</w:t>
      </w:r>
      <w:r w:rsidR="00721429" w:rsidRPr="00D269EC">
        <w:rPr>
          <w:rFonts w:ascii="Arial Narrow" w:hAnsi="Arial Narrow" w:cs="Arial"/>
          <w:i/>
          <w:iCs/>
          <w:spacing w:val="-2"/>
          <w:sz w:val="22"/>
          <w:szCs w:val="22"/>
          <w:lang w:val="es-ES"/>
        </w:rPr>
        <w:t>a</w:t>
      </w:r>
      <w:r w:rsidR="000864D3" w:rsidRPr="00D269EC">
        <w:rPr>
          <w:rFonts w:ascii="Arial Narrow" w:hAnsi="Arial Narrow" w:cs="Arial"/>
          <w:i/>
          <w:iCs/>
          <w:spacing w:val="-2"/>
          <w:sz w:val="22"/>
          <w:szCs w:val="22"/>
          <w:lang w:val="es-ES"/>
        </w:rPr>
        <w:t xml:space="preserve"> Unidad Acción Climática</w:t>
      </w:r>
      <w:r w:rsidR="00DF03F9">
        <w:rPr>
          <w:rFonts w:ascii="Arial Narrow" w:hAnsi="Arial Narrow" w:cs="Arial"/>
          <w:i/>
          <w:iCs/>
          <w:spacing w:val="-2"/>
          <w:sz w:val="22"/>
          <w:szCs w:val="22"/>
          <w:lang w:val="es-ES"/>
        </w:rPr>
        <w:t xml:space="preserve"> sede CATIE</w:t>
      </w:r>
      <w:r w:rsidR="00235B7D">
        <w:rPr>
          <w:rFonts w:ascii="Arial Narrow" w:hAnsi="Arial Narrow" w:cs="Arial"/>
          <w:i/>
          <w:iCs/>
          <w:spacing w:val="-2"/>
          <w:sz w:val="22"/>
          <w:szCs w:val="22"/>
          <w:lang w:val="es-ES"/>
        </w:rPr>
        <w:t>.</w:t>
      </w:r>
    </w:p>
    <w:p w14:paraId="4288C656" w14:textId="5B5401CB" w:rsidR="003E2DF3" w:rsidRPr="00D269EC" w:rsidRDefault="00874F02" w:rsidP="008E18ED">
      <w:pPr>
        <w:suppressAutoHyphens/>
        <w:spacing w:line="276" w:lineRule="auto"/>
        <w:ind w:left="142"/>
        <w:jc w:val="center"/>
        <w:rPr>
          <w:rFonts w:ascii="Arial Narrow" w:hAnsi="Arial Narrow" w:cs="Arial"/>
          <w:i/>
          <w:iCs/>
          <w:spacing w:val="-2"/>
          <w:sz w:val="22"/>
          <w:szCs w:val="22"/>
          <w:lang w:val="es-ES"/>
        </w:rPr>
      </w:pPr>
      <w:r>
        <w:rPr>
          <w:rFonts w:ascii="Arial Narrow" w:hAnsi="Arial Narrow" w:cs="Arial"/>
          <w:i/>
          <w:iCs/>
          <w:spacing w:val="-2"/>
          <w:sz w:val="22"/>
          <w:szCs w:val="22"/>
          <w:lang w:val="es-ES"/>
        </w:rPr>
        <w:t xml:space="preserve">Karla </w:t>
      </w:r>
      <w:r w:rsidR="00716C14">
        <w:rPr>
          <w:rFonts w:ascii="Arial Narrow" w:hAnsi="Arial Narrow" w:cs="Arial"/>
          <w:i/>
          <w:iCs/>
          <w:spacing w:val="-2"/>
          <w:sz w:val="22"/>
          <w:szCs w:val="22"/>
          <w:lang w:val="es-ES"/>
        </w:rPr>
        <w:t>Mejía</w:t>
      </w:r>
      <w:r>
        <w:rPr>
          <w:rFonts w:ascii="Arial Narrow" w:hAnsi="Arial Narrow" w:cs="Arial"/>
          <w:i/>
          <w:iCs/>
          <w:spacing w:val="-2"/>
          <w:sz w:val="22"/>
          <w:szCs w:val="22"/>
          <w:lang w:val="es-ES"/>
        </w:rPr>
        <w:t xml:space="preserve"> </w:t>
      </w:r>
      <w:r w:rsidR="00716C14">
        <w:rPr>
          <w:rFonts w:ascii="Arial Narrow" w:hAnsi="Arial Narrow" w:cs="Arial"/>
          <w:i/>
          <w:iCs/>
          <w:spacing w:val="-2"/>
          <w:sz w:val="22"/>
          <w:szCs w:val="22"/>
          <w:lang w:val="es-ES"/>
        </w:rPr>
        <w:t>Coordinadora País Proyecto R</w:t>
      </w:r>
      <w:r w:rsidR="00473CD0">
        <w:rPr>
          <w:rFonts w:ascii="Arial Narrow" w:hAnsi="Arial Narrow" w:cs="Arial"/>
          <w:i/>
          <w:iCs/>
          <w:spacing w:val="-2"/>
          <w:sz w:val="22"/>
          <w:szCs w:val="22"/>
          <w:lang w:val="es-ES"/>
        </w:rPr>
        <w:t>EFORES</w:t>
      </w:r>
      <w:r w:rsidR="00BE23D9" w:rsidRPr="00D269EC">
        <w:rPr>
          <w:rFonts w:ascii="Arial Narrow" w:hAnsi="Arial Narrow" w:cs="Arial"/>
          <w:i/>
          <w:iCs/>
          <w:spacing w:val="-2"/>
          <w:sz w:val="22"/>
          <w:szCs w:val="22"/>
          <w:lang w:val="es-ES"/>
        </w:rPr>
        <w:t xml:space="preserve"> Honduras</w:t>
      </w:r>
    </w:p>
    <w:p w14:paraId="60E6725F" w14:textId="77777777" w:rsidR="00DF03F9" w:rsidRDefault="004C171E" w:rsidP="680D0CF9">
      <w:pPr>
        <w:suppressAutoHyphens/>
        <w:spacing w:line="276" w:lineRule="auto"/>
        <w:ind w:left="142"/>
        <w:jc w:val="center"/>
        <w:rPr>
          <w:rFonts w:ascii="Arial Narrow" w:hAnsi="Arial Narrow" w:cs="Arial"/>
          <w:i/>
          <w:iCs/>
          <w:spacing w:val="-2"/>
          <w:sz w:val="22"/>
          <w:szCs w:val="22"/>
          <w:lang w:val="es-ES"/>
        </w:rPr>
      </w:pPr>
      <w:r w:rsidRPr="00D269EC">
        <w:rPr>
          <w:rFonts w:ascii="Arial Narrow" w:hAnsi="Arial Narrow" w:cs="Arial"/>
          <w:i/>
          <w:iCs/>
          <w:spacing w:val="-2"/>
          <w:sz w:val="22"/>
          <w:szCs w:val="22"/>
          <w:lang w:val="es-ES"/>
        </w:rPr>
        <w:t>Sede C</w:t>
      </w:r>
      <w:r w:rsidR="0069361B" w:rsidRPr="00D269EC">
        <w:rPr>
          <w:rFonts w:ascii="Arial Narrow" w:hAnsi="Arial Narrow" w:cs="Arial"/>
          <w:i/>
          <w:iCs/>
          <w:spacing w:val="-2"/>
          <w:sz w:val="22"/>
          <w:szCs w:val="22"/>
          <w:lang w:val="es-ES"/>
        </w:rPr>
        <w:t xml:space="preserve">atie </w:t>
      </w:r>
      <w:r w:rsidR="0069361B" w:rsidRPr="007F1864">
        <w:rPr>
          <w:rFonts w:ascii="Arial Narrow" w:hAnsi="Arial Narrow" w:cs="Arial"/>
          <w:i/>
          <w:iCs/>
          <w:spacing w:val="-2"/>
          <w:sz w:val="22"/>
          <w:szCs w:val="22"/>
          <w:lang w:val="es-ES"/>
        </w:rPr>
        <w:t>Honduras</w:t>
      </w:r>
      <w:r w:rsidRPr="007F1864">
        <w:rPr>
          <w:rFonts w:ascii="Arial Narrow" w:hAnsi="Arial Narrow" w:cs="Arial"/>
          <w:i/>
          <w:iCs/>
          <w:spacing w:val="-2"/>
          <w:sz w:val="22"/>
          <w:szCs w:val="22"/>
          <w:lang w:val="es-ES"/>
        </w:rPr>
        <w:t>,</w:t>
      </w:r>
      <w:r w:rsidR="00C51102" w:rsidRPr="007F1864">
        <w:rPr>
          <w:rFonts w:ascii="Arial Narrow" w:hAnsi="Arial Narrow" w:cs="Arial"/>
          <w:i/>
          <w:iCs/>
          <w:spacing w:val="-2"/>
          <w:sz w:val="22"/>
          <w:szCs w:val="22"/>
          <w:lang w:val="es-ES"/>
        </w:rPr>
        <w:t xml:space="preserve"> </w:t>
      </w:r>
      <w:r w:rsidR="69C03C91" w:rsidRPr="007F1864">
        <w:rPr>
          <w:rFonts w:ascii="Arial Narrow" w:hAnsi="Arial Narrow" w:cs="Arial"/>
          <w:i/>
          <w:iCs/>
          <w:spacing w:val="-2"/>
          <w:sz w:val="22"/>
          <w:szCs w:val="22"/>
          <w:lang w:val="es-ES"/>
        </w:rPr>
        <w:t xml:space="preserve">Local 301, </w:t>
      </w:r>
      <w:r w:rsidR="229BD721" w:rsidRPr="007F1864">
        <w:rPr>
          <w:rFonts w:ascii="Arial Narrow" w:hAnsi="Arial Narrow" w:cs="Arial"/>
          <w:i/>
          <w:iCs/>
          <w:spacing w:val="-2"/>
          <w:sz w:val="22"/>
          <w:szCs w:val="22"/>
          <w:lang w:val="es-ES"/>
        </w:rPr>
        <w:t xml:space="preserve">Tercer Piso, Edificio Plaza </w:t>
      </w:r>
      <w:r w:rsidR="3F04F0A8" w:rsidRPr="007F1864">
        <w:rPr>
          <w:rFonts w:ascii="Arial Narrow" w:hAnsi="Arial Narrow" w:cs="Arial"/>
          <w:i/>
          <w:iCs/>
          <w:spacing w:val="-2"/>
          <w:sz w:val="22"/>
          <w:szCs w:val="22"/>
          <w:lang w:val="es-ES"/>
        </w:rPr>
        <w:t xml:space="preserve">América, </w:t>
      </w:r>
    </w:p>
    <w:p w14:paraId="3E879F89" w14:textId="0B9EA9D8" w:rsidR="003E2DF3" w:rsidRPr="00D269EC" w:rsidRDefault="3F04F0A8" w:rsidP="680D0CF9">
      <w:pPr>
        <w:suppressAutoHyphens/>
        <w:spacing w:line="276" w:lineRule="auto"/>
        <w:ind w:left="142"/>
        <w:jc w:val="center"/>
        <w:rPr>
          <w:rFonts w:ascii="Arial Narrow" w:hAnsi="Arial Narrow" w:cs="Arial"/>
          <w:i/>
          <w:iCs/>
          <w:spacing w:val="-2"/>
          <w:sz w:val="22"/>
          <w:szCs w:val="22"/>
          <w:lang w:val="es-ES"/>
        </w:rPr>
      </w:pPr>
      <w:r w:rsidRPr="007F1864">
        <w:rPr>
          <w:rFonts w:ascii="Arial Narrow" w:hAnsi="Arial Narrow" w:cs="Arial"/>
          <w:i/>
          <w:iCs/>
          <w:spacing w:val="-2"/>
          <w:sz w:val="22"/>
          <w:szCs w:val="22"/>
          <w:lang w:val="es-ES"/>
        </w:rPr>
        <w:t>Colonia Florencia Norte</w:t>
      </w:r>
      <w:r w:rsidR="004C171E" w:rsidRPr="007F1864">
        <w:rPr>
          <w:rFonts w:ascii="Arial Narrow" w:hAnsi="Arial Narrow" w:cs="Arial"/>
          <w:i/>
          <w:iCs/>
          <w:spacing w:val="-2"/>
          <w:sz w:val="22"/>
          <w:szCs w:val="22"/>
          <w:lang w:val="es-ES"/>
        </w:rPr>
        <w:t xml:space="preserve">, </w:t>
      </w:r>
      <w:r w:rsidR="0081031E" w:rsidRPr="007F1864">
        <w:rPr>
          <w:rFonts w:ascii="Arial Narrow" w:hAnsi="Arial Narrow" w:cs="Arial"/>
          <w:i/>
          <w:iCs/>
          <w:spacing w:val="-2"/>
          <w:sz w:val="22"/>
          <w:szCs w:val="22"/>
          <w:lang w:val="es-ES"/>
        </w:rPr>
        <w:t>Tegucigalpa</w:t>
      </w:r>
      <w:r w:rsidR="004C171E" w:rsidRPr="00D269EC">
        <w:rPr>
          <w:rFonts w:ascii="Arial Narrow" w:hAnsi="Arial Narrow" w:cs="Arial"/>
          <w:i/>
          <w:iCs/>
          <w:spacing w:val="-2"/>
          <w:sz w:val="22"/>
          <w:szCs w:val="22"/>
          <w:lang w:val="es-ES"/>
        </w:rPr>
        <w:t xml:space="preserve">, </w:t>
      </w:r>
      <w:r w:rsidR="0081031E" w:rsidRPr="00D269EC">
        <w:rPr>
          <w:rFonts w:ascii="Arial Narrow" w:hAnsi="Arial Narrow" w:cs="Arial"/>
          <w:i/>
          <w:iCs/>
          <w:spacing w:val="-2"/>
          <w:sz w:val="22"/>
          <w:szCs w:val="22"/>
          <w:lang w:val="es-ES"/>
        </w:rPr>
        <w:t>Honduras</w:t>
      </w:r>
    </w:p>
    <w:p w14:paraId="476AACA8" w14:textId="79C6A94F" w:rsidR="003E2DF3" w:rsidRPr="00D269EC" w:rsidRDefault="00DB27F8" w:rsidP="680D0CF9">
      <w:pPr>
        <w:suppressAutoHyphens/>
        <w:spacing w:line="276" w:lineRule="auto"/>
        <w:ind w:left="142"/>
        <w:jc w:val="center"/>
        <w:rPr>
          <w:rFonts w:ascii="Arial Narrow" w:hAnsi="Arial Narrow" w:cs="Arial"/>
          <w:i/>
          <w:iCs/>
          <w:spacing w:val="-2"/>
          <w:sz w:val="22"/>
          <w:szCs w:val="22"/>
          <w:lang w:val="es-ES"/>
        </w:rPr>
      </w:pPr>
      <w:hyperlink r:id="rId16" w:history="1">
        <w:r w:rsidRPr="00D269EC">
          <w:rPr>
            <w:rStyle w:val="Hipervnculo"/>
            <w:rFonts w:ascii="Arial Narrow" w:hAnsi="Arial Narrow" w:cs="Arial"/>
            <w:i/>
            <w:iCs/>
            <w:sz w:val="22"/>
            <w:szCs w:val="22"/>
            <w:lang w:val="es-HN"/>
          </w:rPr>
          <w:t>joselyn.rojas@catie.ac.cr</w:t>
        </w:r>
      </w:hyperlink>
      <w:r w:rsidR="71E5CBB8" w:rsidRPr="00D269EC">
        <w:rPr>
          <w:rFonts w:ascii="Arial Narrow" w:hAnsi="Arial Narrow" w:cs="Arial"/>
          <w:i/>
          <w:iCs/>
          <w:sz w:val="22"/>
          <w:szCs w:val="22"/>
          <w:lang w:val="es-ES"/>
        </w:rPr>
        <w:t>,</w:t>
      </w:r>
      <w:r w:rsidR="004C171E" w:rsidRPr="00D269EC">
        <w:rPr>
          <w:rFonts w:ascii="Arial Narrow" w:hAnsi="Arial Narrow" w:cs="Arial"/>
          <w:i/>
          <w:iCs/>
          <w:spacing w:val="-2"/>
          <w:sz w:val="22"/>
          <w:szCs w:val="22"/>
          <w:lang w:val="es-ES"/>
        </w:rPr>
        <w:t xml:space="preserve"> </w:t>
      </w:r>
      <w:hyperlink r:id="rId17" w:history="1">
        <w:r w:rsidR="00716C14" w:rsidRPr="003F3490">
          <w:rPr>
            <w:rStyle w:val="Hipervnculo"/>
            <w:rFonts w:ascii="Arial Narrow" w:hAnsi="Arial Narrow" w:cs="Arial"/>
            <w:i/>
            <w:iCs/>
            <w:sz w:val="22"/>
            <w:szCs w:val="22"/>
            <w:lang w:val="es-ES"/>
          </w:rPr>
          <w:t>karla.mejia@catie.ac.cr</w:t>
        </w:r>
      </w:hyperlink>
      <w:r w:rsidR="56EC9EE8" w:rsidRPr="00D269EC">
        <w:rPr>
          <w:rFonts w:ascii="Arial Narrow" w:hAnsi="Arial Narrow" w:cs="Arial"/>
          <w:i/>
          <w:iCs/>
          <w:spacing w:val="-2"/>
          <w:sz w:val="22"/>
          <w:szCs w:val="22"/>
          <w:lang w:val="es-ES"/>
        </w:rPr>
        <w:t xml:space="preserve"> </w:t>
      </w:r>
      <w:r w:rsidR="008219BD" w:rsidRPr="00D269EC">
        <w:rPr>
          <w:rFonts w:ascii="Arial Narrow" w:hAnsi="Arial Narrow" w:cs="Arial"/>
          <w:i/>
          <w:iCs/>
          <w:spacing w:val="-2"/>
          <w:sz w:val="22"/>
          <w:szCs w:val="22"/>
          <w:lang w:val="es-ES"/>
        </w:rPr>
        <w:t xml:space="preserve"> </w:t>
      </w:r>
    </w:p>
    <w:p w14:paraId="433C68F3" w14:textId="77777777" w:rsidR="000E67B0" w:rsidRPr="007F1864" w:rsidRDefault="007C09B7" w:rsidP="008E18ED">
      <w:pPr>
        <w:pStyle w:val="Heading1a"/>
        <w:keepNext w:val="0"/>
        <w:keepLines w:val="0"/>
        <w:tabs>
          <w:tab w:val="clear" w:pos="-720"/>
        </w:tabs>
        <w:suppressAutoHyphens w:val="0"/>
        <w:spacing w:line="276" w:lineRule="auto"/>
        <w:rPr>
          <w:rFonts w:ascii="Arial Narrow" w:hAnsi="Arial Narrow" w:cs="Arial"/>
          <w:bCs/>
          <w:smallCaps w:val="0"/>
          <w:szCs w:val="32"/>
          <w:lang w:val="es-ES"/>
        </w:rPr>
      </w:pPr>
      <w:r w:rsidRPr="007F1864">
        <w:rPr>
          <w:rFonts w:ascii="Arial Narrow" w:hAnsi="Arial Narrow" w:cs="Arial"/>
          <w:i/>
          <w:sz w:val="28"/>
          <w:lang w:val="es-ES"/>
        </w:rPr>
        <w:t>www.catie.ac.cr</w:t>
      </w:r>
    </w:p>
    <w:p w14:paraId="60061E4C" w14:textId="262F99DE" w:rsidR="009E0BCA" w:rsidRDefault="009E0BCA"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2EB55686" w14:textId="77777777" w:rsidR="00716C14" w:rsidRDefault="00716C14"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0B2186FD" w14:textId="77777777" w:rsidR="00554EEA" w:rsidRDefault="00554EEA"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0AF5BF35" w14:textId="3FF17DE0"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___________________________</w:t>
      </w:r>
    </w:p>
    <w:p w14:paraId="44EAFD9C" w14:textId="2D0A9B54" w:rsidR="009E0BCA"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Joselyn Rojas Romero</w:t>
      </w:r>
    </w:p>
    <w:p w14:paraId="355D060F" w14:textId="155FA379"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Asistente Administrativa Contable</w:t>
      </w:r>
    </w:p>
    <w:p w14:paraId="0D874005" w14:textId="6D1DD894"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Unidad de Acción Climática Catie</w:t>
      </w:r>
    </w:p>
    <w:p w14:paraId="4B94D5A5" w14:textId="77777777" w:rsidR="009E0BCA" w:rsidRPr="00716C14" w:rsidRDefault="009E0BCA"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69BBFDE4" w14:textId="77777777" w:rsidR="004C6A96" w:rsidRPr="00716C14" w:rsidRDefault="004C6A96"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0A4EE71A" w14:textId="77777777" w:rsidR="004C6A96" w:rsidRPr="00716C14" w:rsidRDefault="004C6A96" w:rsidP="008E18ED">
      <w:pPr>
        <w:pStyle w:val="Heading1a"/>
        <w:keepNext w:val="0"/>
        <w:keepLines w:val="0"/>
        <w:tabs>
          <w:tab w:val="clear" w:pos="-720"/>
        </w:tabs>
        <w:suppressAutoHyphens w:val="0"/>
        <w:spacing w:line="276" w:lineRule="auto"/>
        <w:rPr>
          <w:rFonts w:asciiTheme="majorHAnsi" w:hAnsiTheme="majorHAnsi" w:cstheme="majorHAnsi"/>
          <w:bCs/>
          <w:smallCaps w:val="0"/>
          <w:sz w:val="22"/>
          <w:szCs w:val="22"/>
          <w:lang w:val="es-ES"/>
        </w:rPr>
      </w:pPr>
    </w:p>
    <w:p w14:paraId="1A3FAFA6"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3D4F52E6"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5F216605"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6BCBB63B"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10730810" w14:textId="0CC8A16A" w:rsidR="000E67B0" w:rsidRPr="007F1864" w:rsidRDefault="000E67B0" w:rsidP="008E18ED">
      <w:pPr>
        <w:pStyle w:val="Heading1a"/>
        <w:keepNext w:val="0"/>
        <w:keepLines w:val="0"/>
        <w:tabs>
          <w:tab w:val="clear" w:pos="-720"/>
        </w:tabs>
        <w:suppressAutoHyphens w:val="0"/>
        <w:spacing w:line="276" w:lineRule="auto"/>
        <w:rPr>
          <w:rFonts w:ascii="Arial Narrow" w:hAnsi="Arial Narrow" w:cs="Arial"/>
          <w:bCs/>
          <w:smallCaps w:val="0"/>
          <w:sz w:val="36"/>
          <w:szCs w:val="36"/>
          <w:lang w:val="es-ES"/>
        </w:rPr>
      </w:pPr>
      <w:r w:rsidRPr="007F1864">
        <w:rPr>
          <w:rFonts w:ascii="Arial Narrow" w:hAnsi="Arial Narrow" w:cs="Arial"/>
          <w:bCs/>
          <w:smallCaps w:val="0"/>
          <w:sz w:val="36"/>
          <w:szCs w:val="36"/>
          <w:lang w:val="es-ES"/>
        </w:rPr>
        <w:t xml:space="preserve">Documento Base </w:t>
      </w:r>
      <w:r w:rsidR="00911303" w:rsidRPr="007F1864">
        <w:rPr>
          <w:rFonts w:ascii="Arial Narrow" w:hAnsi="Arial Narrow" w:cs="Arial"/>
          <w:bCs/>
          <w:smallCaps w:val="0"/>
          <w:sz w:val="36"/>
          <w:szCs w:val="36"/>
          <w:lang w:val="es-ES"/>
        </w:rPr>
        <w:t xml:space="preserve">para </w:t>
      </w:r>
      <w:r w:rsidR="00354182" w:rsidRPr="007F1864">
        <w:rPr>
          <w:rFonts w:ascii="Arial Narrow" w:hAnsi="Arial Narrow" w:cs="Arial"/>
          <w:bCs/>
          <w:smallCaps w:val="0"/>
          <w:sz w:val="36"/>
          <w:szCs w:val="36"/>
          <w:lang w:val="es-ES"/>
        </w:rPr>
        <w:t>Solicitud de Cotizaciones</w:t>
      </w:r>
      <w:r w:rsidR="00541E78" w:rsidRPr="007F1864">
        <w:rPr>
          <w:rFonts w:ascii="Arial Narrow" w:hAnsi="Arial Narrow" w:cs="Arial"/>
          <w:bCs/>
          <w:smallCaps w:val="0"/>
          <w:sz w:val="36"/>
          <w:szCs w:val="36"/>
          <w:lang w:val="es-ES"/>
        </w:rPr>
        <w:t xml:space="preserve"> de Bienes y </w:t>
      </w:r>
      <w:r w:rsidR="001F00A4" w:rsidRPr="007F1864">
        <w:rPr>
          <w:rFonts w:ascii="Arial Narrow" w:hAnsi="Arial Narrow" w:cs="Arial"/>
          <w:bCs/>
          <w:smallCaps w:val="0"/>
          <w:sz w:val="36"/>
          <w:szCs w:val="36"/>
          <w:lang w:val="es-ES"/>
        </w:rPr>
        <w:t>Servicios bajo</w:t>
      </w:r>
      <w:r w:rsidR="00354182" w:rsidRPr="007F1864">
        <w:rPr>
          <w:rFonts w:ascii="Arial Narrow" w:hAnsi="Arial Narrow" w:cs="Arial"/>
          <w:bCs/>
          <w:smallCaps w:val="0"/>
          <w:sz w:val="36"/>
          <w:szCs w:val="36"/>
          <w:lang w:val="es-ES"/>
        </w:rPr>
        <w:t xml:space="preserve"> el </w:t>
      </w:r>
      <w:r w:rsidR="00E87676" w:rsidRPr="007F1864">
        <w:rPr>
          <w:rFonts w:ascii="Arial Narrow" w:hAnsi="Arial Narrow" w:cs="Arial"/>
          <w:bCs/>
          <w:smallCaps w:val="0"/>
          <w:sz w:val="36"/>
          <w:szCs w:val="36"/>
          <w:lang w:val="es-ES"/>
        </w:rPr>
        <w:t>método</w:t>
      </w:r>
      <w:r w:rsidR="00354182" w:rsidRPr="007F1864">
        <w:rPr>
          <w:rFonts w:ascii="Arial Narrow" w:hAnsi="Arial Narrow" w:cs="Arial"/>
          <w:bCs/>
          <w:smallCaps w:val="0"/>
          <w:sz w:val="36"/>
          <w:szCs w:val="36"/>
          <w:lang w:val="es-ES"/>
        </w:rPr>
        <w:t xml:space="preserve"> de </w:t>
      </w:r>
      <w:r w:rsidR="00911303" w:rsidRPr="007F1864">
        <w:rPr>
          <w:rFonts w:ascii="Arial Narrow" w:hAnsi="Arial Narrow" w:cs="Arial"/>
          <w:bCs/>
          <w:smallCaps w:val="0"/>
          <w:sz w:val="36"/>
          <w:szCs w:val="36"/>
          <w:lang w:val="es-ES"/>
        </w:rPr>
        <w:t>Comparación de Precios</w:t>
      </w:r>
    </w:p>
    <w:p w14:paraId="3DEEC669"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3656B9AB"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45FB0818"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13445850" w14:textId="77777777" w:rsidR="000E67B0" w:rsidRPr="007F1864" w:rsidRDefault="00567082" w:rsidP="008E18ED">
      <w:pPr>
        <w:tabs>
          <w:tab w:val="left" w:pos="720"/>
          <w:tab w:val="right" w:leader="dot" w:pos="8640"/>
        </w:tabs>
        <w:spacing w:line="276" w:lineRule="auto"/>
        <w:jc w:val="center"/>
        <w:rPr>
          <w:rFonts w:ascii="Arial Narrow" w:hAnsi="Arial Narrow" w:cs="Arial"/>
          <w:b/>
          <w:sz w:val="36"/>
          <w:szCs w:val="36"/>
        </w:rPr>
      </w:pPr>
      <w:r w:rsidRPr="007F1864">
        <w:rPr>
          <w:rFonts w:ascii="Arial Narrow" w:hAnsi="Arial Narrow" w:cs="Arial"/>
          <w:b/>
          <w:sz w:val="36"/>
          <w:szCs w:val="36"/>
        </w:rPr>
        <w:t>Adquisición de</w:t>
      </w:r>
      <w:r w:rsidR="000E67B0" w:rsidRPr="007F1864">
        <w:rPr>
          <w:rFonts w:ascii="Arial Narrow" w:hAnsi="Arial Narrow" w:cs="Arial"/>
          <w:b/>
          <w:sz w:val="36"/>
          <w:szCs w:val="36"/>
        </w:rPr>
        <w:t>:</w:t>
      </w:r>
    </w:p>
    <w:p w14:paraId="5A9905AB" w14:textId="29021B89" w:rsidR="000E67B0" w:rsidRPr="007F1864" w:rsidRDefault="00554EEA" w:rsidP="00383710">
      <w:pPr>
        <w:tabs>
          <w:tab w:val="left" w:pos="720"/>
          <w:tab w:val="right" w:leader="dot" w:pos="8640"/>
        </w:tabs>
        <w:spacing w:line="276" w:lineRule="auto"/>
        <w:jc w:val="center"/>
        <w:rPr>
          <w:rFonts w:ascii="Arial Narrow" w:hAnsi="Arial Narrow" w:cs="Arial"/>
          <w:b/>
          <w:bCs/>
          <w:sz w:val="28"/>
          <w:szCs w:val="28"/>
          <w:lang w:val="es-ES"/>
        </w:rPr>
      </w:pPr>
      <w:r>
        <w:rPr>
          <w:rFonts w:ascii="Arial Narrow" w:hAnsi="Arial Narrow" w:cs="Arial"/>
          <w:b/>
          <w:bCs/>
          <w:i/>
          <w:iCs/>
          <w:sz w:val="36"/>
          <w:szCs w:val="36"/>
          <w:lang w:val="es-ES"/>
        </w:rPr>
        <w:t>I</w:t>
      </w:r>
      <w:r w:rsidR="033F46EA" w:rsidRPr="007F1864">
        <w:rPr>
          <w:rFonts w:ascii="Arial Narrow" w:hAnsi="Arial Narrow" w:cs="Arial"/>
          <w:b/>
          <w:bCs/>
          <w:i/>
          <w:iCs/>
          <w:sz w:val="36"/>
          <w:szCs w:val="36"/>
          <w:lang w:val="es-ES"/>
        </w:rPr>
        <w:t>nsumos esenciales para Sistema de Alerta Temprana Comunitaria en Honduras</w:t>
      </w:r>
      <w:r w:rsidR="008303B5" w:rsidRPr="007F1864">
        <w:rPr>
          <w:rFonts w:ascii="Arial Narrow" w:hAnsi="Arial Narrow" w:cs="Arial"/>
          <w:b/>
          <w:bCs/>
          <w:i/>
          <w:iCs/>
          <w:sz w:val="36"/>
          <w:szCs w:val="36"/>
          <w:lang w:val="es-ES"/>
        </w:rPr>
        <w:t>.</w:t>
      </w:r>
    </w:p>
    <w:p w14:paraId="049F31CB"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53128261"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62486C05" w14:textId="77777777" w:rsidR="000E67B0" w:rsidRPr="00F413B6" w:rsidRDefault="000E67B0" w:rsidP="008E18ED">
      <w:pPr>
        <w:spacing w:line="276" w:lineRule="auto"/>
        <w:jc w:val="left"/>
        <w:rPr>
          <w:rFonts w:ascii="Calibri" w:hAnsi="Calibri"/>
          <w:b/>
          <w:color w:val="000000"/>
          <w:sz w:val="28"/>
          <w:szCs w:val="24"/>
          <w:lang w:val="es-MX"/>
        </w:rPr>
      </w:pPr>
    </w:p>
    <w:p w14:paraId="4101652C" w14:textId="77777777" w:rsidR="00E13BB4" w:rsidRPr="00DA59D3" w:rsidRDefault="00B03328" w:rsidP="008E18ED">
      <w:pPr>
        <w:spacing w:before="240" w:line="276" w:lineRule="auto"/>
        <w:jc w:val="center"/>
        <w:rPr>
          <w:rFonts w:ascii="Arial" w:hAnsi="Arial" w:cs="Arial"/>
          <w:b/>
          <w:sz w:val="32"/>
          <w:szCs w:val="32"/>
          <w:lang w:val="es-ES"/>
        </w:rPr>
      </w:pPr>
      <w:r w:rsidRPr="00F413B6">
        <w:rPr>
          <w:rFonts w:ascii="Calibri" w:hAnsi="Calibri"/>
          <w:b/>
          <w:color w:val="000000"/>
          <w:sz w:val="28"/>
          <w:szCs w:val="24"/>
          <w:lang w:val="es-MX"/>
        </w:rPr>
        <w:br w:type="page"/>
      </w:r>
    </w:p>
    <w:p w14:paraId="4B99056E" w14:textId="77777777" w:rsidR="00E13BB4" w:rsidRPr="00F413B6" w:rsidRDefault="00E13BB4" w:rsidP="008E18ED">
      <w:pPr>
        <w:spacing w:line="276" w:lineRule="auto"/>
        <w:jc w:val="center"/>
        <w:rPr>
          <w:rFonts w:ascii="Calibri" w:hAnsi="Calibri" w:cs="Calibri"/>
          <w:b/>
          <w:sz w:val="32"/>
          <w:szCs w:val="32"/>
          <w:lang w:val="es-ES"/>
        </w:rPr>
      </w:pPr>
    </w:p>
    <w:p w14:paraId="607A4A42" w14:textId="77777777" w:rsidR="00E13BB4" w:rsidRPr="007F1864" w:rsidRDefault="00DA538E" w:rsidP="008E18ED">
      <w:pPr>
        <w:spacing w:before="240" w:line="276" w:lineRule="auto"/>
        <w:jc w:val="center"/>
        <w:rPr>
          <w:rFonts w:ascii="Arial Narrow" w:hAnsi="Arial Narrow" w:cs="Arial"/>
          <w:b/>
          <w:sz w:val="28"/>
          <w:szCs w:val="28"/>
          <w:lang w:val="es-ES"/>
        </w:rPr>
      </w:pPr>
      <w:r w:rsidRPr="007F1864">
        <w:rPr>
          <w:rFonts w:ascii="Arial Narrow" w:hAnsi="Arial Narrow" w:cs="Arial"/>
          <w:b/>
          <w:sz w:val="28"/>
          <w:szCs w:val="28"/>
          <w:lang w:val="es-ES"/>
        </w:rPr>
        <w:t>Índice General</w:t>
      </w:r>
    </w:p>
    <w:p w14:paraId="1299C43A" w14:textId="77777777" w:rsidR="00165A9C" w:rsidRPr="007F1864" w:rsidRDefault="00165A9C" w:rsidP="008E18ED">
      <w:pPr>
        <w:spacing w:before="240" w:line="276" w:lineRule="auto"/>
        <w:jc w:val="center"/>
        <w:rPr>
          <w:rFonts w:ascii="Arial Narrow" w:hAnsi="Arial Narrow" w:cs="Arial"/>
          <w:b/>
          <w:sz w:val="28"/>
          <w:szCs w:val="28"/>
          <w:lang w:val="es-ES"/>
        </w:rPr>
      </w:pPr>
    </w:p>
    <w:p w14:paraId="12762D2A" w14:textId="77777777" w:rsidR="00022183" w:rsidRPr="007F1864" w:rsidRDefault="00836CE1" w:rsidP="008E18ED">
      <w:pPr>
        <w:pStyle w:val="TDC2"/>
        <w:spacing w:line="276" w:lineRule="auto"/>
        <w:rPr>
          <w:rFonts w:ascii="Arial Narrow" w:eastAsia="Yu Mincho" w:hAnsi="Arial Narrow" w:cs="Arial"/>
          <w:noProof/>
          <w:sz w:val="22"/>
          <w:szCs w:val="22"/>
          <w:lang w:val="es-HN" w:eastAsia="es-HN"/>
        </w:rPr>
      </w:pPr>
      <w:r w:rsidRPr="007F1864">
        <w:rPr>
          <w:rStyle w:val="Hipervnculo"/>
          <w:rFonts w:ascii="Arial Narrow" w:hAnsi="Arial Narrow"/>
          <w:sz w:val="20"/>
          <w:highlight w:val="yellow"/>
        </w:rPr>
        <w:fldChar w:fldCharType="begin"/>
      </w:r>
      <w:r w:rsidRPr="007F1864">
        <w:rPr>
          <w:rStyle w:val="Hipervnculo"/>
          <w:rFonts w:ascii="Arial Narrow" w:hAnsi="Arial Narrow"/>
          <w:sz w:val="20"/>
          <w:highlight w:val="yellow"/>
        </w:rPr>
        <w:instrText xml:space="preserve"> TOC \h \z \t "IND GEN 1,1,IND GEN 2,2" </w:instrText>
      </w:r>
      <w:r w:rsidRPr="007F1864">
        <w:rPr>
          <w:rStyle w:val="Hipervnculo"/>
          <w:rFonts w:ascii="Arial Narrow" w:hAnsi="Arial Narrow"/>
          <w:sz w:val="20"/>
          <w:highlight w:val="yellow"/>
        </w:rPr>
        <w:fldChar w:fldCharType="separate"/>
      </w:r>
      <w:hyperlink w:anchor="_Toc130887309" w:history="1">
        <w:r w:rsidR="00022183" w:rsidRPr="007F1864">
          <w:rPr>
            <w:rStyle w:val="Hipervnculo"/>
            <w:rFonts w:ascii="Arial Narrow" w:hAnsi="Arial Narrow"/>
          </w:rPr>
          <w:t>Sección I. Instrucciones a los Cotizantes (IAC)</w:t>
        </w:r>
        <w:r w:rsidR="00022183" w:rsidRPr="007F1864">
          <w:rPr>
            <w:rFonts w:ascii="Arial Narrow" w:hAnsi="Arial Narrow"/>
            <w:noProof/>
            <w:webHidden/>
          </w:rPr>
          <w:tab/>
        </w:r>
        <w:r w:rsidR="00706504" w:rsidRPr="007F1864">
          <w:rPr>
            <w:rFonts w:ascii="Arial Narrow" w:hAnsi="Arial Narrow"/>
            <w:noProof/>
            <w:webHidden/>
          </w:rPr>
          <w:t>3</w:t>
        </w:r>
      </w:hyperlink>
    </w:p>
    <w:p w14:paraId="6E2FD8DA"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0" w:history="1">
        <w:r w:rsidRPr="007F1864">
          <w:rPr>
            <w:rStyle w:val="Hipervnculo"/>
            <w:rFonts w:ascii="Arial Narrow" w:hAnsi="Arial Narrow"/>
          </w:rPr>
          <w:t>Sección II. Prácticas Prohibidas</w:t>
        </w:r>
        <w:r w:rsidRPr="007F1864">
          <w:rPr>
            <w:rFonts w:ascii="Arial Narrow" w:hAnsi="Arial Narrow"/>
            <w:noProof/>
            <w:webHidden/>
          </w:rPr>
          <w:tab/>
        </w:r>
        <w:r w:rsidR="00706504" w:rsidRPr="007F1864">
          <w:rPr>
            <w:rFonts w:ascii="Arial Narrow" w:hAnsi="Arial Narrow"/>
            <w:noProof/>
            <w:webHidden/>
          </w:rPr>
          <w:t>7</w:t>
        </w:r>
      </w:hyperlink>
    </w:p>
    <w:p w14:paraId="6486B02E"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1" w:history="1">
        <w:r w:rsidRPr="007F1864">
          <w:rPr>
            <w:rStyle w:val="Hipervnculo"/>
            <w:rFonts w:ascii="Arial Narrow" w:hAnsi="Arial Narrow"/>
          </w:rPr>
          <w:t>Sección III. Formularios</w:t>
        </w:r>
        <w:r w:rsidRPr="007F1864">
          <w:rPr>
            <w:rFonts w:ascii="Arial Narrow" w:hAnsi="Arial Narrow"/>
            <w:noProof/>
            <w:webHidden/>
          </w:rPr>
          <w:tab/>
        </w:r>
        <w:r w:rsidR="00706504" w:rsidRPr="007F1864">
          <w:rPr>
            <w:rFonts w:ascii="Arial Narrow" w:hAnsi="Arial Narrow"/>
            <w:noProof/>
            <w:webHidden/>
          </w:rPr>
          <w:t>9</w:t>
        </w:r>
      </w:hyperlink>
    </w:p>
    <w:p w14:paraId="31EB3256" w14:textId="54B9D284"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3" w:history="1">
        <w:r w:rsidRPr="007F1864">
          <w:rPr>
            <w:rStyle w:val="Hipervnculo"/>
            <w:rFonts w:ascii="Arial Narrow" w:hAnsi="Arial Narrow"/>
          </w:rPr>
          <w:t xml:space="preserve">Sección </w:t>
        </w:r>
        <w:r w:rsidR="000B4D37" w:rsidRPr="007F1864">
          <w:rPr>
            <w:rStyle w:val="Hipervnculo"/>
            <w:rFonts w:ascii="Arial Narrow" w:hAnsi="Arial Narrow"/>
          </w:rPr>
          <w:t>I</w:t>
        </w:r>
        <w:r w:rsidRPr="007F1864">
          <w:rPr>
            <w:rStyle w:val="Hipervnculo"/>
            <w:rFonts w:ascii="Arial Narrow" w:hAnsi="Arial Narrow"/>
          </w:rPr>
          <w:t xml:space="preserve">V. Modelo de </w:t>
        </w:r>
        <w:r w:rsidR="000B4D37" w:rsidRPr="007F1864">
          <w:rPr>
            <w:rStyle w:val="Hipervnculo"/>
            <w:rFonts w:ascii="Arial Narrow" w:hAnsi="Arial Narrow"/>
          </w:rPr>
          <w:t>Orden de Compra</w:t>
        </w:r>
        <w:r w:rsidRPr="007F1864">
          <w:rPr>
            <w:rFonts w:ascii="Arial Narrow" w:hAnsi="Arial Narrow"/>
            <w:noProof/>
            <w:webHidden/>
          </w:rPr>
          <w:tab/>
        </w:r>
        <w:r w:rsidRPr="007F1864">
          <w:rPr>
            <w:rFonts w:ascii="Arial Narrow" w:hAnsi="Arial Narrow"/>
            <w:noProof/>
            <w:webHidden/>
          </w:rPr>
          <w:fldChar w:fldCharType="begin"/>
        </w:r>
        <w:r w:rsidRPr="007F1864">
          <w:rPr>
            <w:rFonts w:ascii="Arial Narrow" w:hAnsi="Arial Narrow"/>
            <w:noProof/>
            <w:webHidden/>
          </w:rPr>
          <w:instrText xml:space="preserve"> PAGEREF _Toc130887313 \h </w:instrText>
        </w:r>
        <w:r w:rsidRPr="007F1864">
          <w:rPr>
            <w:rFonts w:ascii="Arial Narrow" w:hAnsi="Arial Narrow"/>
            <w:noProof/>
            <w:webHidden/>
          </w:rPr>
        </w:r>
        <w:r w:rsidRPr="007F1864">
          <w:rPr>
            <w:rFonts w:ascii="Arial Narrow" w:hAnsi="Arial Narrow"/>
            <w:noProof/>
            <w:webHidden/>
          </w:rPr>
          <w:fldChar w:fldCharType="separate"/>
        </w:r>
        <w:r w:rsidR="00F51804">
          <w:rPr>
            <w:rFonts w:ascii="Arial Narrow" w:hAnsi="Arial Narrow"/>
            <w:noProof/>
            <w:webHidden/>
          </w:rPr>
          <w:t>31</w:t>
        </w:r>
        <w:r w:rsidRPr="007F1864">
          <w:rPr>
            <w:rFonts w:ascii="Arial Narrow" w:hAnsi="Arial Narrow"/>
            <w:noProof/>
            <w:webHidden/>
          </w:rPr>
          <w:fldChar w:fldCharType="end"/>
        </w:r>
      </w:hyperlink>
    </w:p>
    <w:p w14:paraId="4DDBEF00" w14:textId="77777777" w:rsidR="009A0484" w:rsidRPr="00266146" w:rsidRDefault="00836CE1" w:rsidP="008E18ED">
      <w:pPr>
        <w:pStyle w:val="TDC2"/>
        <w:tabs>
          <w:tab w:val="clear" w:pos="720"/>
          <w:tab w:val="left" w:pos="1440"/>
        </w:tabs>
        <w:spacing w:line="276" w:lineRule="auto"/>
        <w:ind w:left="1980" w:hanging="1440"/>
        <w:rPr>
          <w:rStyle w:val="Hipervnculo"/>
          <w:sz w:val="20"/>
        </w:rPr>
      </w:pPr>
      <w:r w:rsidRPr="007F1864">
        <w:rPr>
          <w:rStyle w:val="Hipervnculo"/>
          <w:rFonts w:ascii="Arial Narrow" w:hAnsi="Arial Narrow"/>
          <w:sz w:val="20"/>
          <w:highlight w:val="yellow"/>
        </w:rPr>
        <w:fldChar w:fldCharType="end"/>
      </w:r>
    </w:p>
    <w:p w14:paraId="3461D779" w14:textId="77777777" w:rsidR="009A0484" w:rsidRPr="00F413B6" w:rsidRDefault="009A0484" w:rsidP="008E18ED">
      <w:pPr>
        <w:spacing w:before="240" w:line="276" w:lineRule="auto"/>
        <w:ind w:left="1980"/>
        <w:jc w:val="center"/>
        <w:rPr>
          <w:rFonts w:ascii="Calibri Light" w:hAnsi="Calibri Light"/>
          <w:b/>
          <w:sz w:val="18"/>
          <w:szCs w:val="18"/>
          <w:lang w:val="es-ES"/>
        </w:rPr>
      </w:pPr>
    </w:p>
    <w:p w14:paraId="3CF2D8B6" w14:textId="77777777" w:rsidR="009A0484" w:rsidRPr="00F413B6" w:rsidRDefault="009A0484" w:rsidP="008E18ED">
      <w:pPr>
        <w:spacing w:before="240" w:line="276" w:lineRule="auto"/>
        <w:jc w:val="center"/>
        <w:rPr>
          <w:rFonts w:ascii="Calibri Light" w:hAnsi="Calibri Light"/>
          <w:b/>
          <w:sz w:val="18"/>
          <w:szCs w:val="18"/>
          <w:lang w:val="es-ES"/>
        </w:rPr>
      </w:pPr>
    </w:p>
    <w:p w14:paraId="0FB78278" w14:textId="77777777" w:rsidR="009A0484" w:rsidRPr="00F413B6" w:rsidRDefault="009A0484" w:rsidP="008E18ED">
      <w:pPr>
        <w:spacing w:before="240" w:line="276" w:lineRule="auto"/>
        <w:jc w:val="center"/>
        <w:rPr>
          <w:rFonts w:ascii="Calibri Light" w:hAnsi="Calibri Light"/>
          <w:b/>
          <w:sz w:val="40"/>
          <w:szCs w:val="40"/>
          <w:lang w:val="es-ES"/>
        </w:rPr>
      </w:pPr>
    </w:p>
    <w:p w14:paraId="1FC39945" w14:textId="77777777" w:rsidR="009A0484" w:rsidRPr="00F413B6" w:rsidRDefault="009A0484" w:rsidP="008E18ED">
      <w:pPr>
        <w:spacing w:before="240" w:line="276" w:lineRule="auto"/>
        <w:jc w:val="center"/>
        <w:rPr>
          <w:rFonts w:ascii="Calibri Light" w:hAnsi="Calibri Light"/>
          <w:b/>
          <w:sz w:val="40"/>
          <w:szCs w:val="40"/>
          <w:lang w:val="es-ES"/>
        </w:rPr>
      </w:pPr>
    </w:p>
    <w:p w14:paraId="0562CB0E" w14:textId="77777777" w:rsidR="009A0484" w:rsidRPr="00F413B6" w:rsidRDefault="009A0484" w:rsidP="008E18ED">
      <w:pPr>
        <w:spacing w:before="240" w:line="276" w:lineRule="auto"/>
        <w:jc w:val="center"/>
        <w:rPr>
          <w:rFonts w:ascii="Calibri Light" w:hAnsi="Calibri Light"/>
          <w:b/>
          <w:sz w:val="40"/>
          <w:szCs w:val="40"/>
          <w:lang w:val="es-ES"/>
        </w:rPr>
      </w:pPr>
    </w:p>
    <w:p w14:paraId="34CE0A41" w14:textId="77777777" w:rsidR="00B41E50" w:rsidRPr="00F413B6" w:rsidRDefault="00B41E50" w:rsidP="008E18ED">
      <w:pPr>
        <w:spacing w:before="240" w:line="276" w:lineRule="auto"/>
        <w:jc w:val="center"/>
        <w:rPr>
          <w:rFonts w:ascii="Calibri Light" w:hAnsi="Calibri Light"/>
          <w:b/>
          <w:sz w:val="40"/>
          <w:szCs w:val="40"/>
          <w:lang w:val="es-ES"/>
        </w:rPr>
      </w:pPr>
    </w:p>
    <w:p w14:paraId="62EBF3C5" w14:textId="77777777" w:rsidR="00C025D2" w:rsidRPr="00F413B6" w:rsidRDefault="00C025D2" w:rsidP="008E18ED">
      <w:pPr>
        <w:pStyle w:val="TDC2"/>
        <w:tabs>
          <w:tab w:val="left" w:pos="1440"/>
        </w:tabs>
        <w:spacing w:line="276" w:lineRule="auto"/>
        <w:rPr>
          <w:rFonts w:ascii="Calibri" w:hAnsi="Calibri"/>
          <w:lang w:val="es-MX"/>
        </w:rPr>
      </w:pPr>
    </w:p>
    <w:p w14:paraId="6D98A12B" w14:textId="77777777" w:rsidR="00F057E8" w:rsidRPr="00F413B6" w:rsidRDefault="00F057E8" w:rsidP="008E18ED">
      <w:pPr>
        <w:pStyle w:val="Subttulo"/>
        <w:spacing w:line="276" w:lineRule="auto"/>
        <w:outlineLvl w:val="3"/>
        <w:rPr>
          <w:rFonts w:ascii="Calibri" w:hAnsi="Calibri" w:cs="Calibri"/>
          <w:sz w:val="28"/>
          <w:szCs w:val="22"/>
          <w:lang w:val="es-ES"/>
        </w:rPr>
      </w:pPr>
      <w:bookmarkStart w:id="3" w:name="_Toc74048170"/>
    </w:p>
    <w:p w14:paraId="2946DB82"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5997CC1D"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110FFD37"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6B699379" w14:textId="77777777" w:rsidR="00F057E8" w:rsidRPr="00F413B6" w:rsidRDefault="00F057E8" w:rsidP="008E18ED">
      <w:pPr>
        <w:pStyle w:val="Subttulo"/>
        <w:spacing w:line="276" w:lineRule="auto"/>
        <w:outlineLvl w:val="3"/>
        <w:rPr>
          <w:rFonts w:ascii="Calibri" w:hAnsi="Calibri" w:cs="Calibri"/>
          <w:sz w:val="28"/>
          <w:szCs w:val="22"/>
          <w:lang w:val="es-ES"/>
        </w:rPr>
      </w:pPr>
    </w:p>
    <w:bookmarkEnd w:id="3"/>
    <w:p w14:paraId="3FE9F23F" w14:textId="77777777" w:rsidR="00DB5F0E" w:rsidRPr="00F413B6" w:rsidRDefault="000F49CF" w:rsidP="008E18ED">
      <w:pPr>
        <w:spacing w:line="276" w:lineRule="auto"/>
        <w:jc w:val="left"/>
        <w:rPr>
          <w:rFonts w:ascii="Calibri" w:hAnsi="Calibri"/>
          <w:b/>
          <w:sz w:val="32"/>
          <w:szCs w:val="32"/>
          <w:lang w:val="es-ES"/>
        </w:rPr>
      </w:pPr>
      <w:r w:rsidRPr="00F413B6">
        <w:rPr>
          <w:rFonts w:ascii="Calibri" w:hAnsi="Calibri"/>
          <w:b/>
          <w:sz w:val="32"/>
          <w:szCs w:val="32"/>
          <w:lang w:val="es-ES"/>
        </w:rPr>
        <w:br w:type="page"/>
      </w:r>
    </w:p>
    <w:p w14:paraId="5FE7F73F" w14:textId="77777777" w:rsidR="00F431C6" w:rsidRPr="007F1864" w:rsidRDefault="00740C83" w:rsidP="008E18ED">
      <w:pPr>
        <w:pStyle w:val="i"/>
        <w:spacing w:before="120" w:after="120" w:line="276" w:lineRule="auto"/>
        <w:jc w:val="center"/>
        <w:outlineLvl w:val="0"/>
        <w:rPr>
          <w:rFonts w:ascii="Arial Narrow" w:hAnsi="Arial Narrow" w:cs="Arial"/>
          <w:b/>
          <w:sz w:val="28"/>
          <w:szCs w:val="28"/>
          <w:lang w:val="es-ES"/>
        </w:rPr>
      </w:pPr>
      <w:bookmarkStart w:id="4" w:name="_Toc74781328"/>
      <w:r w:rsidRPr="007F1864">
        <w:rPr>
          <w:rFonts w:ascii="Arial Narrow" w:hAnsi="Arial Narrow" w:cs="Arial"/>
          <w:b/>
          <w:sz w:val="28"/>
          <w:szCs w:val="28"/>
          <w:lang w:val="es-ES"/>
        </w:rPr>
        <w:lastRenderedPageBreak/>
        <w:t xml:space="preserve">Sección I. Instrucciones a los </w:t>
      </w:r>
      <w:r w:rsidR="00254067" w:rsidRPr="007F1864">
        <w:rPr>
          <w:rFonts w:ascii="Arial Narrow" w:hAnsi="Arial Narrow" w:cs="Arial"/>
          <w:b/>
          <w:sz w:val="28"/>
          <w:szCs w:val="28"/>
          <w:lang w:val="es-ES"/>
        </w:rPr>
        <w:t>C</w:t>
      </w:r>
      <w:r w:rsidR="007634BC" w:rsidRPr="007F1864">
        <w:rPr>
          <w:rFonts w:ascii="Arial Narrow" w:hAnsi="Arial Narrow" w:cs="Arial"/>
          <w:b/>
          <w:sz w:val="28"/>
          <w:szCs w:val="28"/>
          <w:lang w:val="es-ES"/>
        </w:rPr>
        <w:t>otizantes</w:t>
      </w:r>
      <w:r w:rsidR="005A14B7" w:rsidRPr="007F1864">
        <w:rPr>
          <w:rFonts w:ascii="Arial Narrow" w:hAnsi="Arial Narrow" w:cs="Arial"/>
          <w:b/>
          <w:sz w:val="28"/>
          <w:szCs w:val="28"/>
          <w:lang w:val="es-ES"/>
        </w:rPr>
        <w:t xml:space="preserve"> (I</w:t>
      </w:r>
      <w:r w:rsidR="00E4502A" w:rsidRPr="007F1864">
        <w:rPr>
          <w:rFonts w:ascii="Arial Narrow" w:hAnsi="Arial Narrow" w:cs="Arial"/>
          <w:b/>
          <w:sz w:val="28"/>
          <w:szCs w:val="28"/>
          <w:lang w:val="es-ES"/>
        </w:rPr>
        <w:t>AC</w:t>
      </w:r>
      <w:r w:rsidR="005A14B7" w:rsidRPr="007F1864">
        <w:rPr>
          <w:rFonts w:ascii="Arial Narrow" w:hAnsi="Arial Narrow" w:cs="Arial"/>
          <w:b/>
          <w:sz w:val="28"/>
          <w:szCs w:val="28"/>
          <w:lang w:val="es-ES"/>
        </w:rPr>
        <w:t>)</w:t>
      </w:r>
      <w:bookmarkEnd w:id="4"/>
    </w:p>
    <w:p w14:paraId="1F72F646" w14:textId="77777777" w:rsidR="005A14B7" w:rsidRPr="007F1864" w:rsidRDefault="005A14B7" w:rsidP="008E18ED">
      <w:pPr>
        <w:pStyle w:val="i"/>
        <w:spacing w:before="120" w:after="120" w:line="276" w:lineRule="auto"/>
        <w:jc w:val="center"/>
        <w:outlineLvl w:val="0"/>
        <w:rPr>
          <w:rFonts w:ascii="Arial Narrow" w:hAnsi="Arial Narrow" w:cs="Arial"/>
          <w:b/>
          <w:sz w:val="28"/>
          <w:szCs w:val="28"/>
          <w:lang w:val="es-ES"/>
        </w:rPr>
      </w:pP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540"/>
        <w:gridCol w:w="7230"/>
      </w:tblGrid>
      <w:tr w:rsidR="00310E73" w:rsidRPr="007F1864" w14:paraId="3378471E" w14:textId="77777777" w:rsidTr="000B07E3">
        <w:trPr>
          <w:tblHeader/>
        </w:trPr>
        <w:tc>
          <w:tcPr>
            <w:tcW w:w="9838" w:type="dxa"/>
            <w:gridSpan w:val="3"/>
            <w:shd w:val="clear" w:color="auto" w:fill="2F5496" w:themeFill="accent1" w:themeFillShade="BF"/>
            <w:vAlign w:val="center"/>
          </w:tcPr>
          <w:p w14:paraId="22ADC313" w14:textId="77777777" w:rsidR="00310E73" w:rsidRPr="007F1864" w:rsidRDefault="00310E73" w:rsidP="008E18ED">
            <w:pPr>
              <w:pStyle w:val="i"/>
              <w:spacing w:before="120" w:after="120" w:line="276" w:lineRule="auto"/>
              <w:ind w:left="720"/>
              <w:jc w:val="center"/>
              <w:outlineLvl w:val="0"/>
              <w:rPr>
                <w:rFonts w:ascii="Arial Narrow" w:hAnsi="Arial Narrow" w:cs="Arial"/>
                <w:b/>
                <w:sz w:val="22"/>
                <w:szCs w:val="22"/>
                <w:lang w:val="es-ES"/>
              </w:rPr>
            </w:pPr>
            <w:bookmarkStart w:id="5" w:name="_Toc54366865"/>
            <w:bookmarkStart w:id="6" w:name="_Toc74048171"/>
            <w:bookmarkStart w:id="7" w:name="_Toc74518415"/>
            <w:bookmarkStart w:id="8" w:name="_Toc74519955"/>
            <w:bookmarkStart w:id="9" w:name="_Toc74781329"/>
            <w:bookmarkEnd w:id="0"/>
            <w:bookmarkEnd w:id="1"/>
            <w:bookmarkEnd w:id="2"/>
            <w:r w:rsidRPr="007F1864">
              <w:rPr>
                <w:rFonts w:ascii="Arial Narrow" w:hAnsi="Arial Narrow" w:cs="Arial"/>
                <w:b/>
                <w:color w:val="FFFFFF"/>
                <w:sz w:val="22"/>
                <w:szCs w:val="22"/>
                <w:lang w:val="es-ES"/>
              </w:rPr>
              <w:t>Sección I.</w:t>
            </w:r>
            <w:r w:rsidRPr="007F1864">
              <w:rPr>
                <w:rFonts w:ascii="Arial Narrow" w:hAnsi="Arial Narrow" w:cs="Arial"/>
                <w:b/>
                <w:color w:val="FFFFFF"/>
                <w:sz w:val="22"/>
                <w:szCs w:val="22"/>
                <w:lang w:val="es-ES"/>
              </w:rPr>
              <w:tab/>
            </w:r>
            <w:bookmarkStart w:id="10" w:name="_Toc365893467"/>
            <w:r w:rsidRPr="007F1864">
              <w:rPr>
                <w:rFonts w:ascii="Arial Narrow" w:hAnsi="Arial Narrow" w:cs="Arial"/>
                <w:b/>
                <w:color w:val="FFFFFF"/>
                <w:sz w:val="22"/>
                <w:szCs w:val="22"/>
                <w:lang w:val="es-ES"/>
              </w:rPr>
              <w:t xml:space="preserve">Instrucciones a los </w:t>
            </w:r>
            <w:bookmarkEnd w:id="10"/>
            <w:r w:rsidR="00E4502A" w:rsidRPr="007F1864">
              <w:rPr>
                <w:rFonts w:ascii="Arial Narrow" w:hAnsi="Arial Narrow" w:cs="Arial"/>
                <w:b/>
                <w:color w:val="FFFFFF"/>
                <w:sz w:val="22"/>
                <w:szCs w:val="22"/>
                <w:lang w:val="es-ES"/>
              </w:rPr>
              <w:t xml:space="preserve">Cotizantes </w:t>
            </w:r>
            <w:r w:rsidRPr="007F1864">
              <w:rPr>
                <w:rFonts w:ascii="Arial Narrow" w:hAnsi="Arial Narrow" w:cs="Arial"/>
                <w:b/>
                <w:color w:val="FFFFFF"/>
                <w:sz w:val="22"/>
                <w:szCs w:val="22"/>
                <w:lang w:val="es-ES"/>
              </w:rPr>
              <w:t>(IA</w:t>
            </w:r>
            <w:r w:rsidR="00E4502A" w:rsidRPr="007F1864">
              <w:rPr>
                <w:rFonts w:ascii="Arial Narrow" w:hAnsi="Arial Narrow" w:cs="Arial"/>
                <w:b/>
                <w:color w:val="FFFFFF"/>
                <w:sz w:val="22"/>
                <w:szCs w:val="22"/>
                <w:lang w:val="es-ES"/>
              </w:rPr>
              <w:t>C</w:t>
            </w:r>
            <w:r w:rsidRPr="007F1864">
              <w:rPr>
                <w:rFonts w:ascii="Arial Narrow" w:hAnsi="Arial Narrow" w:cs="Arial"/>
                <w:b/>
                <w:color w:val="FFFFFF"/>
                <w:sz w:val="22"/>
                <w:szCs w:val="22"/>
                <w:lang w:val="es-ES"/>
              </w:rPr>
              <w:t>)</w:t>
            </w:r>
            <w:bookmarkEnd w:id="5"/>
            <w:bookmarkEnd w:id="6"/>
            <w:bookmarkEnd w:id="7"/>
            <w:bookmarkEnd w:id="8"/>
            <w:bookmarkEnd w:id="9"/>
          </w:p>
        </w:tc>
      </w:tr>
      <w:tr w:rsidR="00310E73" w:rsidRPr="007F1864" w14:paraId="3A8FE11D" w14:textId="77777777" w:rsidTr="000B07E3">
        <w:tc>
          <w:tcPr>
            <w:tcW w:w="9838" w:type="dxa"/>
            <w:gridSpan w:val="3"/>
            <w:shd w:val="clear" w:color="auto" w:fill="00B050"/>
            <w:vAlign w:val="center"/>
          </w:tcPr>
          <w:p w14:paraId="59601A38" w14:textId="77777777" w:rsidR="00310E73" w:rsidRPr="007F1864" w:rsidRDefault="00310E73" w:rsidP="008E18ED">
            <w:pPr>
              <w:pStyle w:val="IAO1"/>
              <w:spacing w:line="276" w:lineRule="auto"/>
              <w:ind w:left="720" w:hanging="360"/>
              <w:rPr>
                <w:rFonts w:ascii="Arial Narrow" w:hAnsi="Arial Narrow"/>
              </w:rPr>
            </w:pPr>
            <w:bookmarkStart w:id="11" w:name="_Toc365893468"/>
            <w:bookmarkStart w:id="12" w:name="_Toc364779451"/>
            <w:r w:rsidRPr="007F1864">
              <w:rPr>
                <w:rFonts w:ascii="Arial Narrow" w:hAnsi="Arial Narrow"/>
              </w:rPr>
              <w:t xml:space="preserve">   </w:t>
            </w:r>
            <w:bookmarkStart w:id="13" w:name="_Toc54366866"/>
            <w:bookmarkStart w:id="14" w:name="_Toc74048172"/>
            <w:bookmarkStart w:id="15" w:name="_Toc74518416"/>
            <w:bookmarkStart w:id="16" w:name="_Toc74519140"/>
            <w:bookmarkStart w:id="17" w:name="_Toc74519956"/>
            <w:bookmarkStart w:id="18" w:name="_Toc74781330"/>
            <w:bookmarkStart w:id="19" w:name="_Toc130887364"/>
            <w:r w:rsidRPr="007F1864">
              <w:rPr>
                <w:rFonts w:ascii="Arial Narrow" w:hAnsi="Arial Narrow"/>
              </w:rPr>
              <w:t>Generalidades</w:t>
            </w:r>
            <w:bookmarkEnd w:id="11"/>
            <w:bookmarkEnd w:id="12"/>
            <w:bookmarkEnd w:id="13"/>
            <w:bookmarkEnd w:id="14"/>
            <w:bookmarkEnd w:id="15"/>
            <w:bookmarkEnd w:id="16"/>
            <w:bookmarkEnd w:id="17"/>
            <w:bookmarkEnd w:id="18"/>
            <w:bookmarkEnd w:id="19"/>
          </w:p>
        </w:tc>
      </w:tr>
      <w:tr w:rsidR="00310E73" w:rsidRPr="007F1864" w14:paraId="3C1DEF78" w14:textId="77777777" w:rsidTr="006F1D39">
        <w:trPr>
          <w:trHeight w:val="4769"/>
        </w:trPr>
        <w:tc>
          <w:tcPr>
            <w:tcW w:w="2070" w:type="dxa"/>
          </w:tcPr>
          <w:p w14:paraId="6E7E7946" w14:textId="04FF6C7E" w:rsidR="001B4789" w:rsidRDefault="006E69AA" w:rsidP="00AE3DFF">
            <w:pPr>
              <w:pStyle w:val="IAO2"/>
              <w:numPr>
                <w:ilvl w:val="0"/>
                <w:numId w:val="23"/>
              </w:numPr>
              <w:spacing w:line="276" w:lineRule="auto"/>
              <w:ind w:left="432"/>
              <w:rPr>
                <w:rFonts w:ascii="Arial Narrow" w:hAnsi="Arial Narrow"/>
              </w:rPr>
            </w:pPr>
            <w:bookmarkStart w:id="20" w:name="_Toc74048176"/>
            <w:bookmarkStart w:id="21" w:name="_Toc74518420"/>
            <w:bookmarkStart w:id="22" w:name="_Toc74519144"/>
            <w:bookmarkStart w:id="23" w:name="_Toc74519960"/>
            <w:bookmarkStart w:id="24" w:name="_Toc74781334"/>
            <w:bookmarkStart w:id="25" w:name="_Toc130887365"/>
            <w:r w:rsidRPr="007F1864">
              <w:rPr>
                <w:rFonts w:ascii="Arial Narrow" w:hAnsi="Arial Narrow"/>
              </w:rPr>
              <w:t>Alcance de la cotización</w:t>
            </w:r>
            <w:bookmarkEnd w:id="20"/>
            <w:bookmarkEnd w:id="21"/>
            <w:bookmarkEnd w:id="22"/>
            <w:bookmarkEnd w:id="23"/>
            <w:bookmarkEnd w:id="24"/>
            <w:bookmarkEnd w:id="25"/>
          </w:p>
          <w:p w14:paraId="408C3588" w14:textId="77777777" w:rsidR="005B1F30" w:rsidRDefault="005B1F30" w:rsidP="005B1F30">
            <w:pPr>
              <w:pStyle w:val="IAO2"/>
              <w:spacing w:line="276" w:lineRule="auto"/>
              <w:rPr>
                <w:rFonts w:ascii="Arial Narrow" w:hAnsi="Arial Narrow"/>
              </w:rPr>
            </w:pPr>
          </w:p>
          <w:p w14:paraId="7A4D0115" w14:textId="77777777" w:rsidR="005B1F30" w:rsidRDefault="005B1F30" w:rsidP="005B1F30">
            <w:pPr>
              <w:pStyle w:val="IAO2"/>
              <w:spacing w:line="276" w:lineRule="auto"/>
              <w:rPr>
                <w:rFonts w:ascii="Arial Narrow" w:hAnsi="Arial Narrow"/>
              </w:rPr>
            </w:pPr>
          </w:p>
          <w:p w14:paraId="3F8CB175" w14:textId="77777777" w:rsidR="005B1F30" w:rsidRDefault="005B1F30" w:rsidP="005B1F30">
            <w:pPr>
              <w:pStyle w:val="IAO2"/>
              <w:spacing w:line="276" w:lineRule="auto"/>
              <w:rPr>
                <w:rFonts w:ascii="Arial Narrow" w:hAnsi="Arial Narrow"/>
              </w:rPr>
            </w:pPr>
          </w:p>
          <w:p w14:paraId="4BDEE89D" w14:textId="77777777" w:rsidR="005B1F30" w:rsidRDefault="005B1F30" w:rsidP="005B1F30">
            <w:pPr>
              <w:pStyle w:val="IAO2"/>
              <w:spacing w:line="276" w:lineRule="auto"/>
              <w:rPr>
                <w:rFonts w:ascii="Arial Narrow" w:hAnsi="Arial Narrow"/>
              </w:rPr>
            </w:pPr>
          </w:p>
          <w:p w14:paraId="733128EA" w14:textId="77777777" w:rsidR="005B1F30" w:rsidRDefault="005B1F30" w:rsidP="005B1F30">
            <w:pPr>
              <w:pStyle w:val="IAO2"/>
              <w:spacing w:line="276" w:lineRule="auto"/>
              <w:rPr>
                <w:rFonts w:ascii="Arial Narrow" w:hAnsi="Arial Narrow"/>
              </w:rPr>
            </w:pPr>
          </w:p>
          <w:p w14:paraId="3298F9B6" w14:textId="77777777" w:rsidR="005B1F30" w:rsidRDefault="005B1F30" w:rsidP="005B1F30">
            <w:pPr>
              <w:pStyle w:val="IAO2"/>
              <w:spacing w:line="276" w:lineRule="auto"/>
              <w:rPr>
                <w:rFonts w:ascii="Arial Narrow" w:hAnsi="Arial Narrow"/>
              </w:rPr>
            </w:pPr>
          </w:p>
          <w:p w14:paraId="5A4D1AD8" w14:textId="77777777" w:rsidR="005B1F30" w:rsidRDefault="005B1F30" w:rsidP="005B1F30">
            <w:pPr>
              <w:pStyle w:val="IAO2"/>
              <w:spacing w:line="276" w:lineRule="auto"/>
              <w:rPr>
                <w:rFonts w:ascii="Arial Narrow" w:hAnsi="Arial Narrow"/>
              </w:rPr>
            </w:pPr>
          </w:p>
          <w:p w14:paraId="6B82B3FF" w14:textId="77777777" w:rsidR="005B1F30" w:rsidRDefault="005B1F30" w:rsidP="005B1F30">
            <w:pPr>
              <w:pStyle w:val="IAO2"/>
              <w:spacing w:line="276" w:lineRule="auto"/>
              <w:rPr>
                <w:rFonts w:ascii="Arial Narrow" w:hAnsi="Arial Narrow"/>
              </w:rPr>
            </w:pPr>
          </w:p>
          <w:p w14:paraId="6BB9E253" w14:textId="18B5B0F4" w:rsidR="005B1F30" w:rsidRPr="007F1864" w:rsidRDefault="005B1F30" w:rsidP="005B1F30">
            <w:pPr>
              <w:pStyle w:val="IAO2"/>
              <w:spacing w:line="276" w:lineRule="auto"/>
              <w:rPr>
                <w:rFonts w:ascii="Arial Narrow" w:hAnsi="Arial Narrow"/>
              </w:rPr>
            </w:pPr>
          </w:p>
        </w:tc>
        <w:tc>
          <w:tcPr>
            <w:tcW w:w="540" w:type="dxa"/>
            <w:tcBorders>
              <w:right w:val="nil"/>
            </w:tcBorders>
          </w:tcPr>
          <w:p w14:paraId="55B4997E" w14:textId="3E464493" w:rsidR="00310E73"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r>
              <w:rPr>
                <w:rFonts w:ascii="Arial Narrow" w:hAnsi="Arial Narrow" w:cs="Arial"/>
                <w:b w:val="0"/>
                <w:sz w:val="22"/>
                <w:szCs w:val="22"/>
                <w:lang w:val="es-ES"/>
              </w:rPr>
              <w:t>1.1</w:t>
            </w:r>
          </w:p>
          <w:p w14:paraId="7153F288"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3C766C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A8F2AE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FF13E3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95472D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85C882B"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3FBCDF3"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093AE5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5DDFAF1C"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1FACD30B" w14:textId="1D4C462B" w:rsidR="00B476B7" w:rsidRPr="007F1864" w:rsidRDefault="00B476B7" w:rsidP="009E1A13">
            <w:pPr>
              <w:pStyle w:val="Header1-Clauses"/>
              <w:numPr>
                <w:ilvl w:val="0"/>
                <w:numId w:val="0"/>
              </w:numPr>
              <w:spacing w:before="100" w:after="100" w:line="276" w:lineRule="auto"/>
              <w:rPr>
                <w:rFonts w:ascii="Arial Narrow" w:hAnsi="Arial Narrow" w:cs="Arial"/>
                <w:b w:val="0"/>
                <w:sz w:val="22"/>
                <w:szCs w:val="22"/>
                <w:lang w:val="es-ES"/>
              </w:rPr>
            </w:pPr>
          </w:p>
        </w:tc>
        <w:tc>
          <w:tcPr>
            <w:tcW w:w="7230" w:type="dxa"/>
            <w:tcBorders>
              <w:left w:val="nil"/>
            </w:tcBorders>
          </w:tcPr>
          <w:p w14:paraId="7132A08D" w14:textId="77777777" w:rsidR="00143127" w:rsidRDefault="61E34C89" w:rsidP="00143127">
            <w:pPr>
              <w:pStyle w:val="i"/>
              <w:spacing w:after="100" w:line="276" w:lineRule="auto"/>
              <w:ind w:left="-112"/>
              <w:rPr>
                <w:rFonts w:ascii="Arial Narrow" w:hAnsi="Arial Narrow" w:cs="Arial"/>
                <w:sz w:val="22"/>
                <w:szCs w:val="22"/>
                <w:lang w:val="es-HN"/>
              </w:rPr>
            </w:pPr>
            <w:r w:rsidRPr="00B476B7">
              <w:rPr>
                <w:rFonts w:ascii="Arial Narrow" w:hAnsi="Arial Narrow" w:cs="Arial"/>
                <w:sz w:val="22"/>
                <w:szCs w:val="22"/>
                <w:lang w:val="es-HN"/>
              </w:rPr>
              <w:t>La presente solicitud de cotización consta de</w:t>
            </w:r>
            <w:r w:rsidR="58CE458C" w:rsidRPr="00B476B7">
              <w:rPr>
                <w:rFonts w:ascii="Arial Narrow" w:hAnsi="Arial Narrow" w:cs="Arial"/>
                <w:sz w:val="22"/>
                <w:szCs w:val="22"/>
                <w:lang w:val="es-HN"/>
              </w:rPr>
              <w:t xml:space="preserve"> </w:t>
            </w:r>
            <w:r w:rsidR="008303B5" w:rsidRPr="00B476B7">
              <w:rPr>
                <w:rFonts w:ascii="Arial Narrow" w:hAnsi="Arial Narrow" w:cs="Arial"/>
                <w:sz w:val="22"/>
                <w:szCs w:val="22"/>
                <w:lang w:val="es-HN"/>
              </w:rPr>
              <w:t>contratar empresas especializadas, en adelante denominada en el presente documento como El Proveedor, para que realice el suministro de equip</w:t>
            </w:r>
            <w:r w:rsidR="32EC9E58" w:rsidRPr="00B476B7">
              <w:rPr>
                <w:rFonts w:ascii="Arial Narrow" w:hAnsi="Arial Narrow" w:cs="Arial"/>
                <w:sz w:val="22"/>
                <w:szCs w:val="22"/>
                <w:lang w:val="es-HN"/>
              </w:rPr>
              <w:t xml:space="preserve">amiento e insumos esenciales </w:t>
            </w:r>
            <w:r w:rsidR="008303B5" w:rsidRPr="00B476B7">
              <w:rPr>
                <w:rFonts w:ascii="Arial Narrow" w:hAnsi="Arial Narrow" w:cs="Arial"/>
                <w:sz w:val="22"/>
                <w:szCs w:val="22"/>
                <w:lang w:val="es-HN"/>
              </w:rPr>
              <w:t xml:space="preserve">solicitado </w:t>
            </w:r>
            <w:r w:rsidR="27656AC4" w:rsidRPr="00B476B7">
              <w:rPr>
                <w:rFonts w:ascii="Arial Narrow" w:hAnsi="Arial Narrow" w:cs="Arial"/>
                <w:sz w:val="22"/>
                <w:szCs w:val="22"/>
                <w:lang w:val="es-HN"/>
              </w:rPr>
              <w:t>por coordinación país Honduras</w:t>
            </w:r>
            <w:r w:rsidR="008303B5" w:rsidRPr="00B476B7">
              <w:rPr>
                <w:rFonts w:ascii="Arial Narrow" w:hAnsi="Arial Narrow" w:cs="Arial"/>
                <w:sz w:val="22"/>
                <w:szCs w:val="22"/>
                <w:lang w:val="es-HN"/>
              </w:rPr>
              <w:t xml:space="preserve"> y el Especialista en </w:t>
            </w:r>
            <w:r w:rsidR="3A7763C8" w:rsidRPr="00B476B7">
              <w:rPr>
                <w:rFonts w:ascii="Arial Narrow" w:hAnsi="Arial Narrow" w:cs="Arial"/>
                <w:sz w:val="22"/>
                <w:szCs w:val="22"/>
                <w:lang w:val="es-HN"/>
              </w:rPr>
              <w:t xml:space="preserve">Gestión </w:t>
            </w:r>
            <w:r w:rsidR="008303B5" w:rsidRPr="00B476B7">
              <w:rPr>
                <w:rFonts w:ascii="Arial Narrow" w:hAnsi="Arial Narrow" w:cs="Arial"/>
                <w:sz w:val="22"/>
                <w:szCs w:val="22"/>
                <w:lang w:val="es-HN"/>
              </w:rPr>
              <w:t xml:space="preserve">del riesgo de desastres. </w:t>
            </w:r>
          </w:p>
          <w:p w14:paraId="0B264920" w14:textId="13E7054A" w:rsidR="00A9081D" w:rsidRPr="00143127" w:rsidRDefault="00E24E9C" w:rsidP="00143127">
            <w:pPr>
              <w:pStyle w:val="i"/>
              <w:spacing w:before="100" w:after="100" w:line="276" w:lineRule="auto"/>
              <w:ind w:left="-112"/>
              <w:rPr>
                <w:rFonts w:ascii="Arial Narrow" w:hAnsi="Arial Narrow" w:cs="Arial"/>
                <w:sz w:val="22"/>
                <w:szCs w:val="22"/>
                <w:lang w:val="es-HN"/>
              </w:rPr>
            </w:pPr>
            <w:r>
              <w:rPr>
                <w:rFonts w:ascii="Arial Narrow" w:hAnsi="Arial Narrow" w:cs="Arial"/>
                <w:sz w:val="22"/>
                <w:szCs w:val="22"/>
                <w:lang w:val="es-HN"/>
              </w:rPr>
              <w:t>Los insumos</w:t>
            </w:r>
            <w:r w:rsidRPr="00143127">
              <w:rPr>
                <w:rFonts w:ascii="Arial Narrow" w:hAnsi="Arial Narrow" w:cs="Arial"/>
                <w:sz w:val="22"/>
                <w:szCs w:val="22"/>
                <w:lang w:val="es-HN"/>
              </w:rPr>
              <w:t xml:space="preserve"> solicitado</w:t>
            </w:r>
            <w:r>
              <w:rPr>
                <w:rFonts w:ascii="Arial Narrow" w:hAnsi="Arial Narrow" w:cs="Arial"/>
                <w:sz w:val="22"/>
                <w:szCs w:val="22"/>
                <w:lang w:val="es-HN"/>
              </w:rPr>
              <w:t>s</w:t>
            </w:r>
            <w:r w:rsidRPr="00143127">
              <w:rPr>
                <w:rFonts w:ascii="Arial Narrow" w:hAnsi="Arial Narrow" w:cs="Arial"/>
                <w:sz w:val="22"/>
                <w:szCs w:val="22"/>
                <w:lang w:val="es-HN"/>
              </w:rPr>
              <w:t xml:space="preserve"> se encuentran</w:t>
            </w:r>
            <w:r w:rsidR="00A9081D" w:rsidRPr="00143127">
              <w:rPr>
                <w:rFonts w:ascii="Arial Narrow" w:hAnsi="Arial Narrow" w:cs="Arial"/>
                <w:sz w:val="22"/>
                <w:szCs w:val="22"/>
                <w:lang w:val="es-HN"/>
              </w:rPr>
              <w:t xml:space="preserve"> agrupado en </w:t>
            </w:r>
            <w:r w:rsidR="000478CB">
              <w:rPr>
                <w:rFonts w:ascii="Arial Narrow" w:hAnsi="Arial Narrow" w:cs="Arial"/>
                <w:sz w:val="22"/>
                <w:szCs w:val="22"/>
                <w:lang w:val="es-HN"/>
              </w:rPr>
              <w:t xml:space="preserve">el </w:t>
            </w:r>
            <w:r w:rsidR="00A9081D" w:rsidRPr="00143127">
              <w:rPr>
                <w:rFonts w:ascii="Arial Narrow" w:hAnsi="Arial Narrow" w:cs="Arial"/>
                <w:sz w:val="22"/>
                <w:szCs w:val="22"/>
                <w:lang w:val="es-HN"/>
              </w:rPr>
              <w:t>siguiente lote:</w:t>
            </w:r>
          </w:p>
          <w:p w14:paraId="7020AA6D" w14:textId="613A8257" w:rsidR="00A9081D" w:rsidRPr="00143127" w:rsidRDefault="00A9081D" w:rsidP="00AE3DFF">
            <w:pPr>
              <w:numPr>
                <w:ilvl w:val="0"/>
                <w:numId w:val="22"/>
              </w:numPr>
              <w:spacing w:before="100" w:after="100" w:line="276" w:lineRule="auto"/>
              <w:jc w:val="left"/>
              <w:rPr>
                <w:rFonts w:ascii="Arial Narrow" w:hAnsi="Arial Narrow" w:cs="Arial"/>
                <w:sz w:val="22"/>
                <w:szCs w:val="22"/>
                <w:lang w:val="es-HN"/>
              </w:rPr>
            </w:pPr>
            <w:r w:rsidRPr="00143127">
              <w:rPr>
                <w:rFonts w:ascii="Arial Narrow" w:hAnsi="Arial Narrow" w:cs="Arial"/>
                <w:sz w:val="22"/>
                <w:szCs w:val="22"/>
                <w:lang w:val="es-HN"/>
              </w:rPr>
              <w:t xml:space="preserve">Lote </w:t>
            </w:r>
            <w:r w:rsidR="000478CB">
              <w:rPr>
                <w:rFonts w:ascii="Arial Narrow" w:hAnsi="Arial Narrow" w:cs="Arial"/>
                <w:sz w:val="22"/>
                <w:szCs w:val="22"/>
                <w:lang w:val="es-HN"/>
              </w:rPr>
              <w:t>A</w:t>
            </w:r>
            <w:r w:rsidRPr="00143127">
              <w:rPr>
                <w:rFonts w:ascii="Arial Narrow" w:hAnsi="Arial Narrow" w:cs="Arial"/>
                <w:sz w:val="22"/>
                <w:szCs w:val="22"/>
                <w:lang w:val="es-HN"/>
              </w:rPr>
              <w:t xml:space="preserve">: Insumos para escalas </w:t>
            </w:r>
            <w:proofErr w:type="spellStart"/>
            <w:r w:rsidR="003D16DA" w:rsidRPr="00143127">
              <w:rPr>
                <w:rFonts w:ascii="Arial Narrow" w:hAnsi="Arial Narrow" w:cs="Arial"/>
                <w:sz w:val="22"/>
                <w:szCs w:val="22"/>
                <w:lang w:val="es-HN"/>
              </w:rPr>
              <w:t>limnimétrica</w:t>
            </w:r>
            <w:r w:rsidR="003C71FD">
              <w:rPr>
                <w:rFonts w:ascii="Arial Narrow" w:hAnsi="Arial Narrow" w:cs="Arial"/>
                <w:sz w:val="22"/>
                <w:szCs w:val="22"/>
                <w:lang w:val="es-HN"/>
              </w:rPr>
              <w:t>s</w:t>
            </w:r>
            <w:proofErr w:type="spellEnd"/>
            <w:r w:rsidRPr="00143127">
              <w:rPr>
                <w:rFonts w:ascii="Arial Narrow" w:hAnsi="Arial Narrow" w:cs="Arial"/>
                <w:sz w:val="22"/>
                <w:szCs w:val="22"/>
                <w:lang w:val="es-HN"/>
              </w:rPr>
              <w:t>.</w:t>
            </w:r>
            <w:r w:rsidRPr="00143127">
              <w:rPr>
                <w:rFonts w:ascii="Arial Narrow" w:hAnsi="Arial Narrow" w:cs="Arial"/>
                <w:sz w:val="22"/>
                <w:szCs w:val="22"/>
                <w:lang w:val="es-HN"/>
              </w:rPr>
              <w:br/>
              <w:t>La cotización debe estar exenta del IVA e incluir el transporte hacia las oficinas de R</w:t>
            </w:r>
            <w:r w:rsidR="003D16DA">
              <w:rPr>
                <w:rFonts w:ascii="Arial Narrow" w:hAnsi="Arial Narrow" w:cs="Arial"/>
                <w:sz w:val="22"/>
                <w:szCs w:val="22"/>
                <w:lang w:val="es-HN"/>
              </w:rPr>
              <w:t>EFORES</w:t>
            </w:r>
            <w:r w:rsidRPr="00143127">
              <w:rPr>
                <w:rFonts w:ascii="Arial Narrow" w:hAnsi="Arial Narrow" w:cs="Arial"/>
                <w:sz w:val="22"/>
                <w:szCs w:val="22"/>
                <w:lang w:val="es-HN"/>
              </w:rPr>
              <w:t xml:space="preserve"> CATIE, en Colonia Luisiana, San Pedro Sula</w:t>
            </w:r>
            <w:r w:rsidR="00237866">
              <w:rPr>
                <w:rFonts w:ascii="Arial Narrow" w:hAnsi="Arial Narrow" w:cs="Arial"/>
                <w:sz w:val="22"/>
                <w:szCs w:val="22"/>
                <w:lang w:val="es-HN"/>
              </w:rPr>
              <w:t xml:space="preserve"> (ver detalles en plan de entregas)</w:t>
            </w:r>
          </w:p>
          <w:p w14:paraId="485BE6EA" w14:textId="20EE46D9" w:rsidR="004939D7" w:rsidRPr="007F1864" w:rsidRDefault="005F1A17" w:rsidP="00143127">
            <w:pPr>
              <w:pStyle w:val="i"/>
              <w:spacing w:before="100" w:after="100" w:line="276" w:lineRule="auto"/>
              <w:ind w:left="-112"/>
              <w:rPr>
                <w:rFonts w:ascii="Arial Narrow" w:hAnsi="Arial Narrow" w:cs="Arial"/>
                <w:sz w:val="22"/>
                <w:szCs w:val="22"/>
                <w:lang w:val="es-HN"/>
              </w:rPr>
            </w:pPr>
            <w:r w:rsidRPr="007F1864">
              <w:rPr>
                <w:rFonts w:ascii="Arial Narrow" w:hAnsi="Arial Narrow" w:cs="Arial"/>
                <w:sz w:val="22"/>
                <w:szCs w:val="22"/>
                <w:lang w:val="es-HN"/>
              </w:rPr>
              <w:t>Estos artículos son</w:t>
            </w:r>
            <w:r w:rsidR="4F9F44F8" w:rsidRPr="007F1864">
              <w:rPr>
                <w:rFonts w:ascii="Arial Narrow" w:hAnsi="Arial Narrow" w:cs="Arial"/>
                <w:sz w:val="22"/>
                <w:szCs w:val="22"/>
                <w:lang w:val="es-HN"/>
              </w:rPr>
              <w:t xml:space="preserve"> i</w:t>
            </w:r>
            <w:r w:rsidR="008303B5" w:rsidRPr="007F1864">
              <w:rPr>
                <w:rFonts w:ascii="Arial Narrow" w:hAnsi="Arial Narrow" w:cs="Arial"/>
                <w:sz w:val="22"/>
                <w:szCs w:val="22"/>
                <w:lang w:val="es-HN"/>
              </w:rPr>
              <w:t xml:space="preserve">ndispensables para la ejecución eficaz de </w:t>
            </w:r>
            <w:r w:rsidR="7E43D64B" w:rsidRPr="007F1864">
              <w:rPr>
                <w:rFonts w:ascii="Arial Narrow" w:hAnsi="Arial Narrow" w:cs="Arial"/>
                <w:sz w:val="22"/>
                <w:szCs w:val="22"/>
                <w:lang w:val="es-HN"/>
              </w:rPr>
              <w:t>SAT Comunitario</w:t>
            </w:r>
            <w:r w:rsidR="1EC142B2" w:rsidRPr="007F1864">
              <w:rPr>
                <w:rFonts w:ascii="Arial Narrow" w:hAnsi="Arial Narrow" w:cs="Arial"/>
                <w:sz w:val="22"/>
                <w:szCs w:val="22"/>
                <w:lang w:val="es-HN"/>
              </w:rPr>
              <w:t xml:space="preserve"> y regional</w:t>
            </w:r>
            <w:r w:rsidR="008303B5" w:rsidRPr="007F1864">
              <w:rPr>
                <w:rFonts w:ascii="Arial Narrow" w:hAnsi="Arial Narrow" w:cs="Arial"/>
                <w:sz w:val="22"/>
                <w:szCs w:val="22"/>
                <w:lang w:val="es-HN"/>
              </w:rPr>
              <w:t>, cumpliendo con las características y requerimientos mínimos que se detallan en el presente documento. Dicho equip</w:t>
            </w:r>
            <w:r w:rsidR="673EA6D6" w:rsidRPr="007F1864">
              <w:rPr>
                <w:rFonts w:ascii="Arial Narrow" w:hAnsi="Arial Narrow" w:cs="Arial"/>
                <w:sz w:val="22"/>
                <w:szCs w:val="22"/>
                <w:lang w:val="es-HN"/>
              </w:rPr>
              <w:t>amiento e insumos</w:t>
            </w:r>
            <w:r w:rsidR="008303B5" w:rsidRPr="007F1864">
              <w:rPr>
                <w:rFonts w:ascii="Arial Narrow" w:hAnsi="Arial Narrow" w:cs="Arial"/>
                <w:sz w:val="22"/>
                <w:szCs w:val="22"/>
                <w:lang w:val="es-HN"/>
              </w:rPr>
              <w:t xml:space="preserve"> deberá</w:t>
            </w:r>
            <w:r w:rsidR="3B44A93F" w:rsidRPr="007F1864">
              <w:rPr>
                <w:rFonts w:ascii="Arial Narrow" w:hAnsi="Arial Narrow" w:cs="Arial"/>
                <w:sz w:val="22"/>
                <w:szCs w:val="22"/>
                <w:lang w:val="es-HN"/>
              </w:rPr>
              <w:t>n</w:t>
            </w:r>
            <w:r w:rsidR="008303B5" w:rsidRPr="007F1864">
              <w:rPr>
                <w:rFonts w:ascii="Arial Narrow" w:hAnsi="Arial Narrow" w:cs="Arial"/>
                <w:sz w:val="22"/>
                <w:szCs w:val="22"/>
                <w:lang w:val="es-HN"/>
              </w:rPr>
              <w:t xml:space="preserve"> ser entregado en los mismos términos, precios y condiciones en </w:t>
            </w:r>
            <w:r w:rsidR="78050683" w:rsidRPr="007F1864">
              <w:rPr>
                <w:rFonts w:ascii="Arial Narrow" w:hAnsi="Arial Narrow" w:cs="Arial"/>
                <w:sz w:val="22"/>
                <w:szCs w:val="22"/>
                <w:lang w:val="es-HN"/>
              </w:rPr>
              <w:t>Honduras</w:t>
            </w:r>
            <w:r w:rsidR="008303B5" w:rsidRPr="007F1864">
              <w:rPr>
                <w:rFonts w:ascii="Arial Narrow" w:hAnsi="Arial Narrow" w:cs="Arial"/>
                <w:sz w:val="22"/>
                <w:szCs w:val="22"/>
                <w:lang w:val="es-HN"/>
              </w:rPr>
              <w:t xml:space="preserve">, según la distribución proyectada de los mismos. </w:t>
            </w:r>
            <w:r w:rsidR="064DFF97" w:rsidRPr="007F1864">
              <w:rPr>
                <w:rFonts w:ascii="Arial Narrow" w:hAnsi="Arial Narrow" w:cs="Arial"/>
                <w:sz w:val="22"/>
                <w:szCs w:val="22"/>
                <w:lang w:val="es-HN"/>
              </w:rPr>
              <w:t xml:space="preserve">La </w:t>
            </w:r>
            <w:r w:rsidR="064DFF97" w:rsidRPr="00143127">
              <w:rPr>
                <w:rFonts w:ascii="Arial Narrow" w:hAnsi="Arial Narrow" w:cs="Arial"/>
                <w:sz w:val="22"/>
                <w:szCs w:val="22"/>
                <w:lang w:val="es-HN"/>
              </w:rPr>
              <w:t>presente adquisición será financiad</w:t>
            </w:r>
            <w:r w:rsidR="64BC7F10" w:rsidRPr="00143127">
              <w:rPr>
                <w:rFonts w:ascii="Arial Narrow" w:hAnsi="Arial Narrow" w:cs="Arial"/>
                <w:sz w:val="22"/>
                <w:szCs w:val="22"/>
                <w:lang w:val="es-HN"/>
              </w:rPr>
              <w:t>a</w:t>
            </w:r>
            <w:r w:rsidR="064DFF97" w:rsidRPr="00143127">
              <w:rPr>
                <w:rFonts w:ascii="Arial Narrow" w:hAnsi="Arial Narrow" w:cs="Arial"/>
                <w:sz w:val="22"/>
                <w:szCs w:val="22"/>
                <w:lang w:val="es-HN"/>
              </w:rPr>
              <w:t xml:space="preserve"> con fondos provenientes del Banco Centroamericano de Integración Económica</w:t>
            </w:r>
            <w:r w:rsidR="273D3A46" w:rsidRPr="00143127">
              <w:rPr>
                <w:rFonts w:ascii="Arial Narrow" w:hAnsi="Arial Narrow" w:cs="Arial"/>
                <w:sz w:val="22"/>
                <w:szCs w:val="22"/>
                <w:lang w:val="es-HN"/>
              </w:rPr>
              <w:t>, como entidad implementadora del Fondo de Adaptación</w:t>
            </w:r>
            <w:r w:rsidR="008303B5" w:rsidRPr="00143127">
              <w:rPr>
                <w:rFonts w:ascii="Arial Narrow" w:hAnsi="Arial Narrow" w:cs="Arial"/>
                <w:sz w:val="22"/>
                <w:szCs w:val="22"/>
                <w:lang w:val="es-HN"/>
              </w:rPr>
              <w:t>.</w:t>
            </w:r>
            <w:r w:rsidR="00882029" w:rsidRPr="00143127">
              <w:rPr>
                <w:rFonts w:ascii="Arial Narrow" w:hAnsi="Arial Narrow" w:cs="Arial"/>
                <w:sz w:val="22"/>
                <w:szCs w:val="22"/>
                <w:lang w:val="es-HN"/>
              </w:rPr>
              <w:t xml:space="preserve"> </w:t>
            </w:r>
          </w:p>
        </w:tc>
      </w:tr>
      <w:tr w:rsidR="002371FF" w:rsidRPr="007F1864" w14:paraId="09FA5CA9" w14:textId="77777777" w:rsidTr="006F1D39">
        <w:trPr>
          <w:trHeight w:val="620"/>
        </w:trPr>
        <w:tc>
          <w:tcPr>
            <w:tcW w:w="2070" w:type="dxa"/>
          </w:tcPr>
          <w:p w14:paraId="43BCCB58" w14:textId="305CED54" w:rsidR="002371FF" w:rsidRPr="007F1864" w:rsidRDefault="002D17D5" w:rsidP="00AE3DFF">
            <w:pPr>
              <w:pStyle w:val="IAO2"/>
              <w:numPr>
                <w:ilvl w:val="0"/>
                <w:numId w:val="23"/>
              </w:numPr>
              <w:spacing w:line="276" w:lineRule="auto"/>
              <w:ind w:left="432"/>
              <w:rPr>
                <w:rFonts w:ascii="Arial Narrow" w:hAnsi="Arial Narrow"/>
                <w:lang w:val="es-HN"/>
              </w:rPr>
            </w:pPr>
            <w:bookmarkStart w:id="26" w:name="_Toc130887366"/>
            <w:r w:rsidRPr="007F1864">
              <w:rPr>
                <w:rFonts w:ascii="Arial Narrow" w:hAnsi="Arial Narrow"/>
                <w:lang w:val="es-HN"/>
              </w:rPr>
              <w:t xml:space="preserve">Marco de la Solicitud de </w:t>
            </w:r>
            <w:r w:rsidR="00517F92" w:rsidRPr="007F1864">
              <w:rPr>
                <w:rFonts w:ascii="Arial Narrow" w:hAnsi="Arial Narrow"/>
                <w:lang w:val="es-HN"/>
              </w:rPr>
              <w:t>C</w:t>
            </w:r>
            <w:r w:rsidRPr="007F1864">
              <w:rPr>
                <w:rFonts w:ascii="Arial Narrow" w:hAnsi="Arial Narrow"/>
                <w:lang w:val="es-HN"/>
              </w:rPr>
              <w:t>otización</w:t>
            </w:r>
            <w:bookmarkEnd w:id="26"/>
          </w:p>
        </w:tc>
        <w:tc>
          <w:tcPr>
            <w:tcW w:w="540" w:type="dxa"/>
            <w:tcBorders>
              <w:right w:val="nil"/>
            </w:tcBorders>
          </w:tcPr>
          <w:p w14:paraId="557B4D0A" w14:textId="77777777" w:rsidR="002371FF"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t>2.1</w:t>
            </w:r>
          </w:p>
          <w:p w14:paraId="2BB4C0CA"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E6CBBE6" w14:textId="3C3A6C6F" w:rsidR="00143127" w:rsidRPr="007F1864" w:rsidRDefault="00143127" w:rsidP="006F1D39">
            <w:pPr>
              <w:pStyle w:val="Header2-SubClauses"/>
              <w:tabs>
                <w:tab w:val="clear" w:pos="619"/>
              </w:tabs>
              <w:spacing w:before="100" w:after="100" w:line="276" w:lineRule="auto"/>
              <w:rPr>
                <w:rFonts w:ascii="Arial Narrow" w:hAnsi="Arial Narrow" w:cs="Arial"/>
                <w:sz w:val="22"/>
                <w:szCs w:val="22"/>
                <w:lang w:val="es-ES"/>
              </w:rPr>
            </w:pPr>
          </w:p>
        </w:tc>
        <w:tc>
          <w:tcPr>
            <w:tcW w:w="7230" w:type="dxa"/>
            <w:tcBorders>
              <w:left w:val="nil"/>
            </w:tcBorders>
          </w:tcPr>
          <w:p w14:paraId="593A2EBD" w14:textId="4CD67D7A" w:rsidR="002371FF" w:rsidRPr="007F1864" w:rsidRDefault="00D405F7"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sz w:val="22"/>
                <w:szCs w:val="22"/>
                <w:lang w:val="es-ES"/>
              </w:rPr>
              <w:t xml:space="preserve">El Proveedor será seleccionado y adjudicado 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w:t>
            </w:r>
            <w:hyperlink r:id="rId18" w:history="1">
              <w:r w:rsidR="00800896" w:rsidRPr="003C1A69">
                <w:rPr>
                  <w:rStyle w:val="Hipervnculo"/>
                  <w:rFonts w:ascii="Arial Narrow" w:hAnsi="Arial Narrow" w:cs="Arial"/>
                  <w:noProof w:val="0"/>
                  <w:sz w:val="22"/>
                  <w:szCs w:val="22"/>
                  <w:lang w:val="es-ES"/>
                </w:rPr>
                <w:t>https://www.bcie.org</w:t>
              </w:r>
            </w:hyperlink>
            <w:r w:rsidR="00800896">
              <w:rPr>
                <w:rFonts w:ascii="Arial Narrow" w:hAnsi="Arial Narrow" w:cs="Arial"/>
                <w:sz w:val="22"/>
                <w:szCs w:val="22"/>
                <w:lang w:val="es-ES"/>
              </w:rPr>
              <w:t xml:space="preserve"> </w:t>
            </w:r>
          </w:p>
        </w:tc>
      </w:tr>
      <w:tr w:rsidR="007F1864" w:rsidRPr="007F1864" w14:paraId="0BB0C11F" w14:textId="77777777" w:rsidTr="006F1D39">
        <w:trPr>
          <w:trHeight w:val="620"/>
        </w:trPr>
        <w:tc>
          <w:tcPr>
            <w:tcW w:w="2070" w:type="dxa"/>
            <w:vMerge w:val="restart"/>
          </w:tcPr>
          <w:p w14:paraId="3F6FE3B7" w14:textId="427FCBC8" w:rsidR="007F1864" w:rsidRDefault="007F1864" w:rsidP="00AE3DFF">
            <w:pPr>
              <w:pStyle w:val="IAO2"/>
              <w:numPr>
                <w:ilvl w:val="0"/>
                <w:numId w:val="23"/>
              </w:numPr>
              <w:spacing w:line="276" w:lineRule="auto"/>
              <w:ind w:left="432"/>
              <w:rPr>
                <w:rFonts w:ascii="Arial Narrow" w:hAnsi="Arial Narrow"/>
              </w:rPr>
            </w:pPr>
            <w:bookmarkStart w:id="27" w:name="_Toc74048177"/>
            <w:bookmarkStart w:id="28" w:name="_Toc74518421"/>
            <w:bookmarkStart w:id="29" w:name="_Toc74519145"/>
            <w:bookmarkStart w:id="30" w:name="_Toc74519961"/>
            <w:bookmarkStart w:id="31" w:name="_Toc74781335"/>
            <w:bookmarkStart w:id="32" w:name="_Toc130887367"/>
            <w:r w:rsidRPr="007F1864">
              <w:rPr>
                <w:rFonts w:ascii="Arial Narrow" w:hAnsi="Arial Narrow"/>
              </w:rPr>
              <w:t>Oferentes elegibles</w:t>
            </w:r>
            <w:bookmarkEnd w:id="27"/>
            <w:bookmarkEnd w:id="28"/>
            <w:bookmarkEnd w:id="29"/>
            <w:bookmarkEnd w:id="30"/>
            <w:bookmarkEnd w:id="31"/>
            <w:bookmarkEnd w:id="32"/>
          </w:p>
          <w:p w14:paraId="1FEA451D" w14:textId="77777777" w:rsidR="00DA38A4" w:rsidRDefault="00DA38A4" w:rsidP="00DA38A4">
            <w:pPr>
              <w:pStyle w:val="IAO2"/>
              <w:spacing w:line="276" w:lineRule="auto"/>
              <w:rPr>
                <w:rFonts w:ascii="Arial Narrow" w:hAnsi="Arial Narrow"/>
              </w:rPr>
            </w:pPr>
          </w:p>
          <w:p w14:paraId="79773046" w14:textId="77777777" w:rsidR="00DA38A4" w:rsidRDefault="00DA38A4" w:rsidP="00DA38A4">
            <w:pPr>
              <w:pStyle w:val="IAO2"/>
              <w:spacing w:line="276" w:lineRule="auto"/>
              <w:rPr>
                <w:rFonts w:ascii="Arial Narrow" w:hAnsi="Arial Narrow"/>
              </w:rPr>
            </w:pPr>
          </w:p>
          <w:p w14:paraId="7EC2C5B0" w14:textId="77777777" w:rsidR="00DA38A4" w:rsidRDefault="00DA38A4" w:rsidP="00DA38A4">
            <w:pPr>
              <w:pStyle w:val="IAO2"/>
              <w:spacing w:line="276" w:lineRule="auto"/>
              <w:rPr>
                <w:rFonts w:ascii="Arial Narrow" w:hAnsi="Arial Narrow"/>
              </w:rPr>
            </w:pPr>
          </w:p>
          <w:p w14:paraId="196052B5" w14:textId="77777777" w:rsidR="00DA38A4" w:rsidRDefault="00DA38A4" w:rsidP="00DA38A4">
            <w:pPr>
              <w:pStyle w:val="IAO2"/>
              <w:spacing w:line="276" w:lineRule="auto"/>
              <w:rPr>
                <w:rFonts w:ascii="Arial Narrow" w:hAnsi="Arial Narrow"/>
              </w:rPr>
            </w:pPr>
          </w:p>
          <w:p w14:paraId="1CE6859F" w14:textId="77777777" w:rsidR="00DA38A4" w:rsidRDefault="00DA38A4" w:rsidP="00DA38A4">
            <w:pPr>
              <w:pStyle w:val="IAO2"/>
              <w:spacing w:line="276" w:lineRule="auto"/>
              <w:rPr>
                <w:rFonts w:ascii="Arial Narrow" w:hAnsi="Arial Narrow"/>
              </w:rPr>
            </w:pPr>
          </w:p>
          <w:p w14:paraId="7FC82B80" w14:textId="77777777" w:rsidR="00DA38A4" w:rsidRDefault="00DA38A4" w:rsidP="00DA38A4">
            <w:pPr>
              <w:pStyle w:val="IAO2"/>
              <w:spacing w:line="276" w:lineRule="auto"/>
              <w:rPr>
                <w:rFonts w:ascii="Arial Narrow" w:hAnsi="Arial Narrow"/>
              </w:rPr>
            </w:pPr>
          </w:p>
          <w:p w14:paraId="6DE5C084" w14:textId="77777777" w:rsidR="00DA38A4" w:rsidRDefault="00DA38A4" w:rsidP="00DA38A4">
            <w:pPr>
              <w:pStyle w:val="IAO2"/>
              <w:spacing w:line="276" w:lineRule="auto"/>
              <w:rPr>
                <w:rFonts w:ascii="Arial Narrow" w:hAnsi="Arial Narrow"/>
              </w:rPr>
            </w:pPr>
          </w:p>
          <w:p w14:paraId="76FE0FD5" w14:textId="77777777" w:rsidR="00DA38A4" w:rsidRDefault="00DA38A4" w:rsidP="00DA38A4">
            <w:pPr>
              <w:pStyle w:val="IAO2"/>
              <w:spacing w:line="276" w:lineRule="auto"/>
              <w:rPr>
                <w:rFonts w:ascii="Arial Narrow" w:hAnsi="Arial Narrow"/>
              </w:rPr>
            </w:pPr>
          </w:p>
          <w:p w14:paraId="51A49153" w14:textId="77777777" w:rsidR="00DA38A4" w:rsidRDefault="00DA38A4" w:rsidP="00DA38A4">
            <w:pPr>
              <w:pStyle w:val="IAO2"/>
              <w:spacing w:line="276" w:lineRule="auto"/>
              <w:rPr>
                <w:rFonts w:ascii="Arial Narrow" w:hAnsi="Arial Narrow"/>
              </w:rPr>
            </w:pPr>
          </w:p>
          <w:p w14:paraId="58299127" w14:textId="77777777" w:rsidR="00DA38A4" w:rsidRDefault="00DA38A4" w:rsidP="00DA38A4">
            <w:pPr>
              <w:pStyle w:val="IAO2"/>
              <w:spacing w:line="276" w:lineRule="auto"/>
              <w:rPr>
                <w:rFonts w:ascii="Arial Narrow" w:hAnsi="Arial Narrow"/>
              </w:rPr>
            </w:pPr>
          </w:p>
          <w:p w14:paraId="524C3ADC" w14:textId="77777777" w:rsidR="00DA38A4" w:rsidRDefault="00DA38A4" w:rsidP="00DA38A4">
            <w:pPr>
              <w:pStyle w:val="IAO2"/>
              <w:spacing w:line="276" w:lineRule="auto"/>
              <w:rPr>
                <w:rFonts w:ascii="Arial Narrow" w:hAnsi="Arial Narrow"/>
              </w:rPr>
            </w:pPr>
          </w:p>
          <w:p w14:paraId="725E0310" w14:textId="77777777" w:rsidR="00DA38A4" w:rsidRDefault="00DA38A4" w:rsidP="00DA38A4">
            <w:pPr>
              <w:pStyle w:val="IAO2"/>
              <w:spacing w:line="276" w:lineRule="auto"/>
              <w:rPr>
                <w:rFonts w:ascii="Arial Narrow" w:hAnsi="Arial Narrow"/>
              </w:rPr>
            </w:pPr>
          </w:p>
          <w:p w14:paraId="25A9440D" w14:textId="77777777" w:rsidR="00DA38A4" w:rsidRDefault="00DA38A4" w:rsidP="00DA38A4">
            <w:pPr>
              <w:pStyle w:val="IAO2"/>
              <w:spacing w:line="276" w:lineRule="auto"/>
              <w:rPr>
                <w:rFonts w:ascii="Arial Narrow" w:hAnsi="Arial Narrow"/>
              </w:rPr>
            </w:pPr>
          </w:p>
          <w:p w14:paraId="66694B8B" w14:textId="77777777" w:rsidR="00DA38A4" w:rsidRDefault="00DA38A4" w:rsidP="00DA38A4">
            <w:pPr>
              <w:pStyle w:val="IAO2"/>
              <w:spacing w:line="276" w:lineRule="auto"/>
              <w:rPr>
                <w:rFonts w:ascii="Arial Narrow" w:hAnsi="Arial Narrow"/>
              </w:rPr>
            </w:pPr>
          </w:p>
          <w:p w14:paraId="13B2C5B2" w14:textId="77777777" w:rsidR="00DA38A4" w:rsidRDefault="00DA38A4" w:rsidP="00DA38A4">
            <w:pPr>
              <w:pStyle w:val="IAO2"/>
              <w:spacing w:line="276" w:lineRule="auto"/>
              <w:rPr>
                <w:rFonts w:ascii="Arial Narrow" w:hAnsi="Arial Narrow"/>
              </w:rPr>
            </w:pPr>
          </w:p>
          <w:p w14:paraId="41C65D36" w14:textId="77777777" w:rsidR="00DA38A4" w:rsidRDefault="00DA38A4" w:rsidP="00DA38A4">
            <w:pPr>
              <w:pStyle w:val="IAO2"/>
              <w:spacing w:line="276" w:lineRule="auto"/>
              <w:rPr>
                <w:rFonts w:ascii="Arial Narrow" w:hAnsi="Arial Narrow"/>
              </w:rPr>
            </w:pPr>
          </w:p>
          <w:p w14:paraId="07C56DBB" w14:textId="77777777" w:rsidR="00DA38A4" w:rsidRDefault="00DA38A4" w:rsidP="00DA38A4">
            <w:pPr>
              <w:pStyle w:val="IAO2"/>
              <w:spacing w:line="276" w:lineRule="auto"/>
              <w:rPr>
                <w:rFonts w:ascii="Arial Narrow" w:hAnsi="Arial Narrow"/>
              </w:rPr>
            </w:pPr>
          </w:p>
          <w:p w14:paraId="34774532" w14:textId="77777777" w:rsidR="00DA38A4" w:rsidRDefault="00DA38A4" w:rsidP="00DA38A4">
            <w:pPr>
              <w:pStyle w:val="IAO2"/>
              <w:spacing w:line="276" w:lineRule="auto"/>
              <w:rPr>
                <w:rFonts w:ascii="Arial Narrow" w:hAnsi="Arial Narrow"/>
              </w:rPr>
            </w:pPr>
          </w:p>
          <w:p w14:paraId="2E53FCDA" w14:textId="77777777" w:rsidR="00DA38A4" w:rsidRDefault="00DA38A4" w:rsidP="00DA38A4">
            <w:pPr>
              <w:pStyle w:val="IAO2"/>
              <w:spacing w:line="276" w:lineRule="auto"/>
              <w:rPr>
                <w:rFonts w:ascii="Arial Narrow" w:hAnsi="Arial Narrow"/>
              </w:rPr>
            </w:pPr>
          </w:p>
          <w:p w14:paraId="1DF3FEBE" w14:textId="77777777" w:rsidR="00DA38A4" w:rsidRDefault="00DA38A4" w:rsidP="00DA38A4">
            <w:pPr>
              <w:pStyle w:val="IAO2"/>
              <w:spacing w:line="276" w:lineRule="auto"/>
              <w:rPr>
                <w:rFonts w:ascii="Arial Narrow" w:hAnsi="Arial Narrow"/>
              </w:rPr>
            </w:pPr>
          </w:p>
          <w:p w14:paraId="23DE523C" w14:textId="741C8152" w:rsidR="00DA38A4" w:rsidRPr="007F1864" w:rsidRDefault="00DA38A4" w:rsidP="00DA38A4">
            <w:pPr>
              <w:pStyle w:val="IAO2"/>
              <w:spacing w:line="276" w:lineRule="auto"/>
              <w:rPr>
                <w:rFonts w:ascii="Arial Narrow" w:hAnsi="Arial Narrow"/>
              </w:rPr>
            </w:pPr>
          </w:p>
        </w:tc>
        <w:tc>
          <w:tcPr>
            <w:tcW w:w="540" w:type="dxa"/>
            <w:tcBorders>
              <w:right w:val="nil"/>
            </w:tcBorders>
          </w:tcPr>
          <w:p w14:paraId="51D4BDD5" w14:textId="77777777" w:rsid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lastRenderedPageBreak/>
              <w:t>3.1</w:t>
            </w:r>
          </w:p>
          <w:p w14:paraId="44B3AE20" w14:textId="77777777" w:rsidR="00143127" w:rsidRDefault="00143127" w:rsidP="006F1D39">
            <w:pPr>
              <w:pStyle w:val="Header2-SubClauses"/>
              <w:tabs>
                <w:tab w:val="clear" w:pos="619"/>
              </w:tabs>
              <w:spacing w:before="100" w:after="100" w:line="276" w:lineRule="auto"/>
              <w:rPr>
                <w:rFonts w:ascii="Arial Narrow" w:hAnsi="Arial Narrow" w:cs="Arial"/>
                <w:sz w:val="22"/>
                <w:szCs w:val="22"/>
                <w:lang w:val="es-ES"/>
              </w:rPr>
            </w:pPr>
          </w:p>
          <w:p w14:paraId="2F7BA2E8" w14:textId="4F289841" w:rsidR="00143127" w:rsidRPr="007F1864" w:rsidRDefault="00143127" w:rsidP="006F1D39">
            <w:pPr>
              <w:pStyle w:val="Header2-SubClauses"/>
              <w:tabs>
                <w:tab w:val="clear" w:pos="619"/>
              </w:tabs>
              <w:spacing w:before="100" w:after="100" w:line="276" w:lineRule="auto"/>
              <w:rPr>
                <w:rFonts w:ascii="Arial Narrow" w:hAnsi="Arial Narrow" w:cs="Arial"/>
                <w:sz w:val="22"/>
                <w:szCs w:val="22"/>
                <w:lang w:val="es-ES"/>
              </w:rPr>
            </w:pPr>
          </w:p>
        </w:tc>
        <w:tc>
          <w:tcPr>
            <w:tcW w:w="7230" w:type="dxa"/>
            <w:tcBorders>
              <w:left w:val="nil"/>
            </w:tcBorders>
          </w:tcPr>
          <w:p w14:paraId="4A3A738F" w14:textId="17224759" w:rsidR="007F1864" w:rsidRPr="007F1864" w:rsidRDefault="007F1864" w:rsidP="00143127">
            <w:pPr>
              <w:pStyle w:val="i"/>
              <w:spacing w:before="100" w:after="100" w:line="276" w:lineRule="auto"/>
              <w:ind w:left="-112"/>
              <w:rPr>
                <w:rFonts w:ascii="Arial Narrow" w:hAnsi="Arial Narrow" w:cs="Arial"/>
                <w:sz w:val="22"/>
                <w:szCs w:val="22"/>
                <w:lang w:val="es-HN"/>
              </w:rPr>
            </w:pPr>
            <w:r w:rsidRPr="00143127">
              <w:rPr>
                <w:rFonts w:ascii="Arial Narrow" w:hAnsi="Arial Narrow" w:cs="Arial"/>
                <w:sz w:val="22"/>
                <w:szCs w:val="22"/>
                <w:lang w:val="es-ES"/>
              </w:rPr>
              <w:t>No</w:t>
            </w:r>
            <w:r w:rsidRPr="007F1864">
              <w:rPr>
                <w:rFonts w:ascii="Arial Narrow" w:hAnsi="Arial Narrow" w:cs="Arial"/>
                <w:sz w:val="22"/>
                <w:szCs w:val="22"/>
                <w:lang w:val="es-HN"/>
              </w:rPr>
              <w:t xml:space="preserve"> podrán ser adjudicatarios o sujetos de ampliaciones de contratos con financiamiento total o parcial del BCIE o de fondos administrados por este, las personas jurídicas o naturales que tengan una de las siguientes condiciones:</w:t>
            </w:r>
          </w:p>
          <w:p w14:paraId="0CBFEA8F"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HN"/>
              </w:rPr>
            </w:pPr>
            <w:r w:rsidRPr="007F1864">
              <w:rPr>
                <w:rFonts w:ascii="Arial Narrow" w:hAnsi="Arial Narrow" w:cs="Arial"/>
                <w:sz w:val="22"/>
                <w:szCs w:val="22"/>
                <w:lang w:val="es-HN"/>
              </w:rPr>
              <w:t>Se encuentren incluidos en la Lista de Contrapartes Prohibidas del BCIE u otra lista de inelegibilidad del BCIE.</w:t>
            </w:r>
            <w:r w:rsidRPr="007F1864">
              <w:rPr>
                <w:rStyle w:val="Refdenotaalpie"/>
                <w:rFonts w:ascii="Arial Narrow" w:hAnsi="Arial Narrow" w:cs="Arial"/>
                <w:sz w:val="22"/>
                <w:szCs w:val="22"/>
                <w:lang w:val="es-HN"/>
              </w:rPr>
              <w:footnoteReference w:id="2"/>
            </w:r>
          </w:p>
          <w:p w14:paraId="48153BE0"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ES"/>
              </w:rPr>
            </w:pPr>
            <w:r w:rsidRPr="007F1864">
              <w:rPr>
                <w:rFonts w:ascii="Arial Narrow" w:hAnsi="Arial Narrow" w:cs="Arial"/>
                <w:sz w:val="22"/>
                <w:szCs w:val="22"/>
                <w:lang w:val="es-HN"/>
              </w:rPr>
              <w:lastRenderedPageBreak/>
              <w:t xml:space="preserve">Hayan sido inhabilitados o declarados por una entidad como inelegibles o sancionados para la obtención de recursos o la adjudicación de contratos financiados por organizaciones reconocidas por el BCIE para tal fin. </w:t>
            </w:r>
          </w:p>
          <w:p w14:paraId="7CDEF17B" w14:textId="77777777" w:rsidR="007F1864" w:rsidRPr="007F1864" w:rsidRDefault="007F1864" w:rsidP="00143127">
            <w:pPr>
              <w:pStyle w:val="i"/>
              <w:spacing w:before="100" w:after="100" w:line="276" w:lineRule="auto"/>
              <w:rPr>
                <w:rFonts w:ascii="Arial Narrow" w:hAnsi="Arial Narrow" w:cs="Arial"/>
                <w:sz w:val="22"/>
                <w:szCs w:val="22"/>
                <w:lang w:val="es-ES"/>
              </w:rPr>
            </w:pPr>
            <w:r w:rsidRPr="007F1864">
              <w:rPr>
                <w:rFonts w:ascii="Arial Narrow" w:eastAsia="Calibri" w:hAnsi="Arial Narrow" w:cs="Arial"/>
                <w:sz w:val="22"/>
                <w:szCs w:val="22"/>
                <w:lang w:val="es-HN"/>
              </w:rPr>
              <w:t>Declarados culpables mediante sentencia firme de delitos o sanciones vinculadas con Prácticas Prohibidas por parte de la autoridad competente, mientras se encuentre vigente la sanción.</w:t>
            </w:r>
          </w:p>
        </w:tc>
      </w:tr>
      <w:tr w:rsidR="007F1864" w:rsidRPr="007F1864" w14:paraId="3AA982AC" w14:textId="77777777" w:rsidTr="000B07E3">
        <w:trPr>
          <w:trHeight w:val="620"/>
        </w:trPr>
        <w:tc>
          <w:tcPr>
            <w:tcW w:w="2070" w:type="dxa"/>
            <w:vMerge/>
          </w:tcPr>
          <w:p w14:paraId="52E56223"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3D77ADB0" w14:textId="68AC78E1" w:rsidR="007F1864" w:rsidRPr="007F1864" w:rsidRDefault="004F3633" w:rsidP="00DA38A4">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3.2</w:t>
            </w:r>
          </w:p>
        </w:tc>
        <w:tc>
          <w:tcPr>
            <w:tcW w:w="7230" w:type="dxa"/>
            <w:tcBorders>
              <w:left w:val="nil"/>
            </w:tcBorders>
          </w:tcPr>
          <w:p w14:paraId="51A61BB8" w14:textId="77777777" w:rsidR="007F1864" w:rsidRPr="007F1864" w:rsidRDefault="007F1864"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bCs/>
                <w:iCs/>
                <w:spacing w:val="-2"/>
                <w:sz w:val="22"/>
                <w:szCs w:val="22"/>
                <w:lang w:val="es-ES"/>
              </w:rPr>
              <w:t xml:space="preserve">Los oferentes / cotizantes al igual que bienes suministrados en virtud del contrato no serán elegibles cuando en cumplimiento de una decisión del Consejo de Seguridad de las Naciones Unidas adoptada en virtud del Capítulo VII de la Carta de las Naciones Unidas, el país del Prestatario prohíba toda importación de bienes o contratación de obras o servicios de ese país, o todo pago a cualquier país, persona o entidad en ese país. </w:t>
            </w:r>
          </w:p>
        </w:tc>
      </w:tr>
      <w:tr w:rsidR="007F1864" w:rsidRPr="007F1864" w14:paraId="767FF3E6" w14:textId="77777777" w:rsidTr="000B07E3">
        <w:trPr>
          <w:trHeight w:val="620"/>
        </w:trPr>
        <w:tc>
          <w:tcPr>
            <w:tcW w:w="2070" w:type="dxa"/>
            <w:vMerge/>
          </w:tcPr>
          <w:p w14:paraId="07547A01"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1DB69759" w14:textId="0FF10985" w:rsidR="007F1864" w:rsidRPr="007F1864" w:rsidRDefault="004F3633" w:rsidP="008B3533">
            <w:pPr>
              <w:pStyle w:val="i"/>
              <w:spacing w:before="100" w:after="100" w:line="276" w:lineRule="auto"/>
              <w:rPr>
                <w:rFonts w:ascii="Arial Narrow" w:hAnsi="Arial Narrow" w:cs="Arial"/>
                <w:sz w:val="22"/>
                <w:szCs w:val="22"/>
                <w:lang w:val="es-ES"/>
              </w:rPr>
            </w:pPr>
            <w:r>
              <w:rPr>
                <w:rFonts w:ascii="Arial Narrow" w:hAnsi="Arial Narrow" w:cs="Arial"/>
                <w:sz w:val="22"/>
                <w:szCs w:val="22"/>
                <w:lang w:val="es-ES"/>
              </w:rPr>
              <w:t>3.3</w:t>
            </w:r>
          </w:p>
        </w:tc>
        <w:tc>
          <w:tcPr>
            <w:tcW w:w="7230" w:type="dxa"/>
            <w:tcBorders>
              <w:left w:val="nil"/>
            </w:tcBorders>
          </w:tcPr>
          <w:p w14:paraId="3A8E2801" w14:textId="147BBECA" w:rsidR="007F1864" w:rsidRPr="007F1864" w:rsidRDefault="007F1864" w:rsidP="004F3633">
            <w:pPr>
              <w:pStyle w:val="i"/>
              <w:spacing w:before="100" w:after="100" w:line="276" w:lineRule="auto"/>
              <w:ind w:left="-112"/>
              <w:rPr>
                <w:rFonts w:ascii="Arial Narrow" w:hAnsi="Arial Narrow" w:cs="Arial"/>
                <w:sz w:val="22"/>
                <w:szCs w:val="22"/>
                <w:lang w:val="es-HN"/>
              </w:rPr>
            </w:pPr>
            <w:r w:rsidRPr="007F1864">
              <w:rPr>
                <w:rFonts w:ascii="Arial Narrow" w:hAnsi="Arial Narrow" w:cs="Arial"/>
                <w:sz w:val="22"/>
                <w:szCs w:val="22"/>
                <w:lang w:val="es-HN"/>
              </w:rPr>
              <w:t>No podrán participar directa o indirectamente en el suministro de bienes, ejecución de obras, servicios o consultorías para operaciones financiadas por el BCIE las</w:t>
            </w:r>
            <w:r w:rsidR="008B3533">
              <w:rPr>
                <w:rFonts w:ascii="Arial Narrow" w:hAnsi="Arial Narrow" w:cs="Arial"/>
                <w:sz w:val="22"/>
                <w:szCs w:val="22"/>
                <w:lang w:val="es-HN"/>
              </w:rPr>
              <w:t xml:space="preserve"> </w:t>
            </w:r>
            <w:r w:rsidRPr="007F1864">
              <w:rPr>
                <w:rFonts w:ascii="Arial Narrow" w:hAnsi="Arial Narrow" w:cs="Arial"/>
                <w:sz w:val="22"/>
                <w:szCs w:val="22"/>
                <w:lang w:val="es-HN"/>
              </w:rPr>
              <w:t>siguientes personas:</w:t>
            </w:r>
          </w:p>
          <w:p w14:paraId="4EE19DE2" w14:textId="77777777" w:rsidR="007F1864" w:rsidRPr="007F1864" w:rsidRDefault="007F1864" w:rsidP="00AE3DFF">
            <w:pPr>
              <w:pStyle w:val="Prrafodelista"/>
              <w:numPr>
                <w:ilvl w:val="0"/>
                <w:numId w:val="6"/>
              </w:numPr>
              <w:autoSpaceDE w:val="0"/>
              <w:autoSpaceDN w:val="0"/>
              <w:adjustRightInd w:val="0"/>
              <w:spacing w:before="60" w:after="60" w:line="276" w:lineRule="auto"/>
              <w:ind w:left="343" w:hanging="358"/>
              <w:rPr>
                <w:rFonts w:ascii="Arial Narrow" w:hAnsi="Arial Narrow" w:cs="Arial"/>
                <w:sz w:val="22"/>
                <w:szCs w:val="22"/>
                <w:lang w:val="es-HN"/>
              </w:rPr>
            </w:pPr>
            <w:r w:rsidRPr="007F1864">
              <w:rPr>
                <w:rFonts w:ascii="Arial Narrow" w:hAnsi="Arial Narrow" w:cs="Arial"/>
                <w:sz w:val="22"/>
                <w:szCs w:val="22"/>
                <w:lang w:val="es-HN"/>
              </w:rPr>
              <w:t>En los financiamientos al sector público, los particulares con nexos familiares o de negocio con los representantes del Prestatario/Beneficiario, su organismo ejecutor o de un receptor de una parte del financiamiento del Banco, o con cualquier otra persona que represente o actúe en nombre del Prestatario/Beneficiario hasta el segundo grado de consanguinidad o segundo de afinidad, inclusive y que participe directa o indirectamente en:</w:t>
            </w:r>
          </w:p>
          <w:p w14:paraId="0B67EFA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La preparación de las especificaciones técnicas o una actividad equivalente; </w:t>
            </w:r>
          </w:p>
          <w:p w14:paraId="76E752FC"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El proceso de licitación / comparación de precios del contrato; o </w:t>
            </w:r>
          </w:p>
          <w:p w14:paraId="668337B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La supervisión del contrato,</w:t>
            </w:r>
          </w:p>
          <w:p w14:paraId="57AADE05" w14:textId="77777777" w:rsidR="007F1864" w:rsidRPr="007F1864" w:rsidRDefault="007F1864" w:rsidP="008E18ED">
            <w:pPr>
              <w:autoSpaceDE w:val="0"/>
              <w:autoSpaceDN w:val="0"/>
              <w:adjustRightInd w:val="0"/>
              <w:spacing w:before="60" w:after="60" w:line="276" w:lineRule="auto"/>
              <w:ind w:left="430" w:hanging="110"/>
              <w:rPr>
                <w:rFonts w:ascii="Arial Narrow" w:hAnsi="Arial Narrow" w:cs="Arial"/>
                <w:sz w:val="22"/>
                <w:szCs w:val="22"/>
              </w:rPr>
            </w:pPr>
            <w:r w:rsidRPr="007F1864">
              <w:rPr>
                <w:rFonts w:ascii="Arial Narrow" w:hAnsi="Arial Narrow" w:cs="Arial"/>
                <w:sz w:val="22"/>
                <w:szCs w:val="22"/>
              </w:rPr>
              <w:t xml:space="preserve">Esta prohibición no aplicará cuando: </w:t>
            </w:r>
          </w:p>
          <w:p w14:paraId="17457F90"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 xml:space="preserve">Las personas allí nombradas acrediten que se dedican, en forma habitual, a desarrollar la actividad empresarial objeto de la contratación respectiva, al menos desde dos (2) años antes de la publicación de la licitación. </w:t>
            </w:r>
          </w:p>
          <w:p w14:paraId="17EA11A8"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Los costos involucrados sean acordes con el mercado y que;</w:t>
            </w:r>
          </w:p>
          <w:p w14:paraId="23FDD5D4"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rPr>
              <w:t>El conflicto derivado de esa relación se haya divulgado y resuelto de manera aceptable para el Banco a lo largo del proceso de selección y de la ejecución del contrato</w:t>
            </w:r>
          </w:p>
          <w:p w14:paraId="64280661"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HN"/>
              </w:rPr>
              <w:t xml:space="preserve">En los procesos de adquisiciones de bienes, obras o servicios: Todo oferente / cotizante (incluidos sus accionistas, directores ejecutivos y personal clave) contratado por el Prestatario / Beneficiario para proveer servicios de consultoría respecto de la preparación o ejecución de un proyecto, al igual que su matriz y todas sus filiales, quedará descalificado para suministrar bienes o construir obras o servicios que resulten directamente relacionados con los servicios de consultoría para la preparación o ejecución. </w:t>
            </w:r>
          </w:p>
          <w:p w14:paraId="5081F4FC"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ES"/>
              </w:rPr>
              <w:lastRenderedPageBreak/>
              <w:t>Todos aquellos que presentan más de una cotización en un proceso de comparación de precios, licitación o concurso, excepto si se trata de ofertas alternativas permitidas en los documentos base del respectivo proceso. Esto no limita la participación de subcontratistas en más de una oferta</w:t>
            </w:r>
          </w:p>
          <w:p w14:paraId="6C2292AB"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jc w:val="left"/>
              <w:rPr>
                <w:rFonts w:ascii="Arial Narrow" w:hAnsi="Arial Narrow" w:cs="Arial"/>
                <w:sz w:val="22"/>
                <w:szCs w:val="22"/>
                <w:lang w:val="es-ES"/>
              </w:rPr>
            </w:pPr>
            <w:r w:rsidRPr="007F1864">
              <w:rPr>
                <w:rFonts w:ascii="Arial Narrow" w:hAnsi="Arial Narrow" w:cs="Arial"/>
                <w:sz w:val="22"/>
                <w:szCs w:val="22"/>
              </w:rPr>
              <w:t>Cualquier situación adicional de conflicto de interés que se liste a continuación: (no hay situación adicional).</w:t>
            </w:r>
          </w:p>
        </w:tc>
      </w:tr>
      <w:tr w:rsidR="00493648" w:rsidRPr="007F1864" w14:paraId="65597944" w14:textId="77777777" w:rsidTr="006F1D39">
        <w:trPr>
          <w:trHeight w:val="620"/>
        </w:trPr>
        <w:tc>
          <w:tcPr>
            <w:tcW w:w="2070" w:type="dxa"/>
            <w:tcBorders>
              <w:top w:val="nil"/>
            </w:tcBorders>
          </w:tcPr>
          <w:p w14:paraId="16A45CE3" w14:textId="77777777" w:rsidR="00493648" w:rsidRDefault="00B32911" w:rsidP="00AE3DFF">
            <w:pPr>
              <w:pStyle w:val="IAO2"/>
              <w:numPr>
                <w:ilvl w:val="0"/>
                <w:numId w:val="23"/>
              </w:numPr>
              <w:spacing w:line="276" w:lineRule="auto"/>
              <w:ind w:left="432"/>
              <w:rPr>
                <w:rFonts w:ascii="Arial Narrow" w:hAnsi="Arial Narrow"/>
              </w:rPr>
            </w:pPr>
            <w:bookmarkStart w:id="33" w:name="_Toc128399768"/>
            <w:bookmarkStart w:id="34" w:name="_Toc130887368"/>
            <w:r w:rsidRPr="007F1864">
              <w:rPr>
                <w:rFonts w:ascii="Arial Narrow" w:hAnsi="Arial Narrow"/>
              </w:rPr>
              <w:lastRenderedPageBreak/>
              <w:t>Prácticas Prohibidas</w:t>
            </w:r>
            <w:bookmarkEnd w:id="33"/>
            <w:bookmarkEnd w:id="34"/>
          </w:p>
          <w:p w14:paraId="1A4C371F" w14:textId="77777777" w:rsidR="00EB45B5" w:rsidRDefault="00EB45B5" w:rsidP="00EB45B5">
            <w:pPr>
              <w:pStyle w:val="IAO2"/>
              <w:spacing w:line="276" w:lineRule="auto"/>
              <w:ind w:left="432"/>
              <w:rPr>
                <w:rFonts w:ascii="Arial Narrow" w:hAnsi="Arial Narrow"/>
              </w:rPr>
            </w:pPr>
          </w:p>
          <w:p w14:paraId="62A1374E" w14:textId="77777777" w:rsidR="00EB45B5" w:rsidRDefault="00EB45B5" w:rsidP="00EB45B5">
            <w:pPr>
              <w:pStyle w:val="IAO2"/>
              <w:spacing w:line="276" w:lineRule="auto"/>
              <w:rPr>
                <w:rFonts w:ascii="Arial Narrow" w:hAnsi="Arial Narrow"/>
              </w:rPr>
            </w:pPr>
          </w:p>
          <w:p w14:paraId="5043CB0F" w14:textId="2875CF89" w:rsidR="00EB45B5" w:rsidRPr="007F1864" w:rsidRDefault="00EB45B5" w:rsidP="00EB45B5">
            <w:pPr>
              <w:pStyle w:val="IAO2"/>
              <w:spacing w:line="276" w:lineRule="auto"/>
              <w:rPr>
                <w:rFonts w:ascii="Arial Narrow" w:hAnsi="Arial Narrow"/>
              </w:rPr>
            </w:pPr>
          </w:p>
        </w:tc>
        <w:tc>
          <w:tcPr>
            <w:tcW w:w="540" w:type="dxa"/>
            <w:tcBorders>
              <w:right w:val="nil"/>
            </w:tcBorders>
          </w:tcPr>
          <w:p w14:paraId="3C82DFCF" w14:textId="77777777" w:rsidR="00493648" w:rsidRDefault="000B07E3" w:rsidP="00F2416A">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4.1</w:t>
            </w:r>
          </w:p>
          <w:p w14:paraId="7D7142D7"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07D670F8"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6E1E490D"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215EDBCB" w14:textId="5F9F9B7E" w:rsidR="000B07E3" w:rsidRPr="007F1864" w:rsidRDefault="000B07E3" w:rsidP="00F2416A">
            <w:pPr>
              <w:pStyle w:val="Header2-SubClauses"/>
              <w:tabs>
                <w:tab w:val="clear" w:pos="619"/>
              </w:tabs>
              <w:spacing w:before="100" w:after="100" w:line="276" w:lineRule="auto"/>
              <w:rPr>
                <w:rFonts w:ascii="Arial Narrow" w:hAnsi="Arial Narrow" w:cs="Arial"/>
                <w:sz w:val="22"/>
                <w:szCs w:val="22"/>
                <w:lang w:val="es-ES"/>
              </w:rPr>
            </w:pPr>
          </w:p>
        </w:tc>
        <w:tc>
          <w:tcPr>
            <w:tcW w:w="7230" w:type="dxa"/>
            <w:tcBorders>
              <w:left w:val="nil"/>
            </w:tcBorders>
          </w:tcPr>
          <w:p w14:paraId="58B71121" w14:textId="0EEFF3F5" w:rsidR="00493648" w:rsidRPr="004F3633" w:rsidRDefault="00493648" w:rsidP="004F3633">
            <w:pPr>
              <w:suppressAutoHyphens/>
              <w:spacing w:before="100" w:after="100" w:line="276" w:lineRule="auto"/>
              <w:rPr>
                <w:rFonts w:ascii="Arial Narrow" w:hAnsi="Arial Narrow" w:cs="Arial"/>
                <w:sz w:val="22"/>
                <w:szCs w:val="22"/>
                <w:lang w:val="es-HN"/>
              </w:rPr>
            </w:pPr>
            <w:r w:rsidRPr="004F3633">
              <w:rPr>
                <w:rFonts w:ascii="Arial Narrow" w:hAnsi="Arial Narrow" w:cs="Arial"/>
                <w:sz w:val="22"/>
                <w:szCs w:val="22"/>
                <w:lang w:val="es-HN"/>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conforme se establece en la Sección II de este documento.</w:t>
            </w:r>
          </w:p>
        </w:tc>
      </w:tr>
      <w:tr w:rsidR="00493648" w:rsidRPr="007F1864" w14:paraId="236930D2" w14:textId="77777777" w:rsidTr="006F1D39">
        <w:trPr>
          <w:trHeight w:val="43"/>
        </w:trPr>
        <w:tc>
          <w:tcPr>
            <w:tcW w:w="9838" w:type="dxa"/>
            <w:gridSpan w:val="3"/>
            <w:shd w:val="clear" w:color="auto" w:fill="00B050"/>
          </w:tcPr>
          <w:p w14:paraId="0DFC63BB" w14:textId="77777777" w:rsidR="00493648" w:rsidRPr="007F1864" w:rsidRDefault="00493648" w:rsidP="008E18ED">
            <w:pPr>
              <w:pStyle w:val="IAO1"/>
              <w:spacing w:line="276" w:lineRule="auto"/>
              <w:ind w:left="720" w:hanging="360"/>
              <w:rPr>
                <w:rFonts w:ascii="Arial Narrow" w:hAnsi="Arial Narrow"/>
              </w:rPr>
            </w:pPr>
            <w:bookmarkStart w:id="35" w:name="_Toc365893470"/>
            <w:bookmarkStart w:id="36" w:name="_Toc364779453"/>
            <w:bookmarkStart w:id="37" w:name="_Toc54366868"/>
            <w:bookmarkStart w:id="38" w:name="_Toc74048183"/>
            <w:bookmarkStart w:id="39" w:name="_Toc74518427"/>
            <w:bookmarkStart w:id="40" w:name="_Toc74519151"/>
            <w:bookmarkStart w:id="41" w:name="_Toc74519967"/>
            <w:bookmarkStart w:id="42" w:name="_Toc74781341"/>
            <w:bookmarkStart w:id="43" w:name="_Toc130887369"/>
            <w:r w:rsidRPr="007F1864">
              <w:rPr>
                <w:rFonts w:ascii="Arial Narrow" w:hAnsi="Arial Narrow"/>
              </w:rPr>
              <w:t xml:space="preserve">Preparación y presentación de las </w:t>
            </w:r>
            <w:bookmarkEnd w:id="35"/>
            <w:bookmarkEnd w:id="36"/>
            <w:bookmarkEnd w:id="37"/>
            <w:bookmarkEnd w:id="38"/>
            <w:bookmarkEnd w:id="39"/>
            <w:bookmarkEnd w:id="40"/>
            <w:bookmarkEnd w:id="41"/>
            <w:bookmarkEnd w:id="42"/>
            <w:r w:rsidRPr="007F1864">
              <w:rPr>
                <w:rFonts w:ascii="Arial Narrow" w:hAnsi="Arial Narrow"/>
              </w:rPr>
              <w:t>cotizaciones</w:t>
            </w:r>
            <w:bookmarkEnd w:id="43"/>
          </w:p>
        </w:tc>
      </w:tr>
      <w:tr w:rsidR="00493648" w:rsidRPr="007F1864" w14:paraId="0CA2A4F4" w14:textId="77777777" w:rsidTr="000B07E3">
        <w:trPr>
          <w:trHeight w:val="683"/>
        </w:trPr>
        <w:tc>
          <w:tcPr>
            <w:tcW w:w="2070" w:type="dxa"/>
            <w:vAlign w:val="center"/>
          </w:tcPr>
          <w:p w14:paraId="0408C008" w14:textId="220AD3D6" w:rsidR="00493648" w:rsidRPr="007F1864" w:rsidRDefault="00493648" w:rsidP="00AE3DFF">
            <w:pPr>
              <w:pStyle w:val="IAO2"/>
              <w:numPr>
                <w:ilvl w:val="0"/>
                <w:numId w:val="23"/>
              </w:numPr>
              <w:spacing w:line="276" w:lineRule="auto"/>
              <w:ind w:left="432"/>
              <w:rPr>
                <w:rFonts w:ascii="Arial Narrow" w:hAnsi="Arial Narrow"/>
              </w:rPr>
            </w:pPr>
            <w:bookmarkStart w:id="44" w:name="_Toc130887370"/>
            <w:bookmarkStart w:id="45" w:name="_Toc74048185"/>
            <w:bookmarkStart w:id="46" w:name="_Toc74518429"/>
            <w:bookmarkStart w:id="47" w:name="_Toc74519153"/>
            <w:bookmarkStart w:id="48" w:name="_Toc74519969"/>
            <w:bookmarkStart w:id="49" w:name="_Toc74781343"/>
            <w:r w:rsidRPr="007F1864">
              <w:rPr>
                <w:rFonts w:ascii="Arial Narrow" w:hAnsi="Arial Narrow"/>
              </w:rPr>
              <w:t>Idioma</w:t>
            </w:r>
            <w:bookmarkEnd w:id="44"/>
            <w:r w:rsidRPr="007F1864">
              <w:rPr>
                <w:rFonts w:ascii="Arial Narrow" w:hAnsi="Arial Narrow"/>
              </w:rPr>
              <w:t xml:space="preserve"> </w:t>
            </w:r>
            <w:bookmarkEnd w:id="45"/>
            <w:bookmarkEnd w:id="46"/>
            <w:bookmarkEnd w:id="47"/>
            <w:bookmarkEnd w:id="48"/>
            <w:bookmarkEnd w:id="49"/>
          </w:p>
        </w:tc>
        <w:tc>
          <w:tcPr>
            <w:tcW w:w="540" w:type="dxa"/>
            <w:tcBorders>
              <w:bottom w:val="single" w:sz="4" w:space="0" w:color="auto"/>
              <w:right w:val="nil"/>
            </w:tcBorders>
            <w:vAlign w:val="center"/>
          </w:tcPr>
          <w:p w14:paraId="75101427" w14:textId="77777777" w:rsidR="000B07E3" w:rsidRDefault="00F2416A"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5.1</w:t>
            </w:r>
          </w:p>
          <w:p w14:paraId="07459315" w14:textId="529B443E" w:rsidR="000B07E3" w:rsidRPr="007F1864" w:rsidRDefault="000B07E3"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p>
        </w:tc>
        <w:tc>
          <w:tcPr>
            <w:tcW w:w="7230" w:type="dxa"/>
            <w:tcBorders>
              <w:left w:val="nil"/>
            </w:tcBorders>
          </w:tcPr>
          <w:p w14:paraId="478F4CB2" w14:textId="77777777" w:rsidR="00493648" w:rsidRPr="007F1864" w:rsidRDefault="72102C6A" w:rsidP="008E18ED">
            <w:pPr>
              <w:pStyle w:val="i"/>
              <w:spacing w:before="100" w:after="100" w:line="276" w:lineRule="auto"/>
              <w:rPr>
                <w:rFonts w:ascii="Arial Narrow" w:hAnsi="Arial Narrow" w:cs="Arial"/>
                <w:sz w:val="22"/>
                <w:szCs w:val="22"/>
                <w:lang w:val="es-HN"/>
              </w:rPr>
            </w:pPr>
            <w:r w:rsidRPr="007F1864">
              <w:rPr>
                <w:rFonts w:ascii="Arial Narrow" w:hAnsi="Arial Narrow" w:cs="Arial"/>
                <w:sz w:val="22"/>
                <w:szCs w:val="22"/>
                <w:lang w:val="es-HN"/>
              </w:rPr>
              <w:t>Todas las cotizaciones, información, documentos y correspondencia entre el Contratante y los</w:t>
            </w:r>
            <w:r w:rsidR="565A3F18" w:rsidRPr="007F1864">
              <w:rPr>
                <w:rFonts w:ascii="Arial Narrow" w:hAnsi="Arial Narrow" w:cs="Arial"/>
                <w:sz w:val="22"/>
                <w:szCs w:val="22"/>
                <w:lang w:val="es-HN"/>
              </w:rPr>
              <w:t xml:space="preserve"> cotizantes</w:t>
            </w:r>
            <w:r w:rsidRPr="007F1864">
              <w:rPr>
                <w:rFonts w:ascii="Arial Narrow" w:hAnsi="Arial Narrow" w:cs="Arial"/>
                <w:sz w:val="22"/>
                <w:szCs w:val="22"/>
                <w:lang w:val="es-HN"/>
              </w:rPr>
              <w:t xml:space="preserve"> en relación con este proceso de adquisición deberán estar en </w:t>
            </w:r>
            <w:r w:rsidR="3DD7ADD6" w:rsidRPr="007F1864">
              <w:rPr>
                <w:rFonts w:ascii="Arial Narrow" w:hAnsi="Arial Narrow" w:cs="Arial"/>
                <w:sz w:val="22"/>
                <w:szCs w:val="22"/>
                <w:lang w:val="es-HN"/>
              </w:rPr>
              <w:t xml:space="preserve">el idioma </w:t>
            </w:r>
            <w:r w:rsidR="32897412" w:rsidRPr="007F1864">
              <w:rPr>
                <w:rFonts w:ascii="Arial Narrow" w:hAnsi="Arial Narrow" w:cs="Arial"/>
                <w:b/>
                <w:bCs/>
                <w:sz w:val="22"/>
                <w:szCs w:val="22"/>
                <w:lang w:val="es-HN"/>
              </w:rPr>
              <w:t>español</w:t>
            </w:r>
            <w:r w:rsidR="3DD7ADD6" w:rsidRPr="007F1864">
              <w:rPr>
                <w:rFonts w:ascii="Arial Narrow" w:hAnsi="Arial Narrow" w:cs="Arial"/>
                <w:sz w:val="22"/>
                <w:szCs w:val="22"/>
                <w:lang w:val="es-HN"/>
              </w:rPr>
              <w:t>.</w:t>
            </w:r>
          </w:p>
        </w:tc>
      </w:tr>
      <w:tr w:rsidR="00493648" w:rsidRPr="007F1864" w14:paraId="12DB8720" w14:textId="77777777" w:rsidTr="000B07E3">
        <w:trPr>
          <w:trHeight w:val="683"/>
        </w:trPr>
        <w:tc>
          <w:tcPr>
            <w:tcW w:w="2070" w:type="dxa"/>
            <w:vAlign w:val="center"/>
          </w:tcPr>
          <w:p w14:paraId="7A4B3926" w14:textId="3A8019F2" w:rsidR="00493648" w:rsidRPr="007F1864" w:rsidRDefault="00493648" w:rsidP="00AE3DFF">
            <w:pPr>
              <w:pStyle w:val="IAO2"/>
              <w:numPr>
                <w:ilvl w:val="0"/>
                <w:numId w:val="23"/>
              </w:numPr>
              <w:spacing w:line="276" w:lineRule="auto"/>
              <w:ind w:left="432"/>
              <w:rPr>
                <w:rFonts w:ascii="Arial Narrow" w:hAnsi="Arial Narrow"/>
              </w:rPr>
            </w:pPr>
            <w:bookmarkStart w:id="50" w:name="_Toc130887371"/>
            <w:r w:rsidRPr="007F1864">
              <w:rPr>
                <w:rFonts w:ascii="Arial Narrow" w:hAnsi="Arial Narrow"/>
              </w:rPr>
              <w:t>Precios cotizados</w:t>
            </w:r>
            <w:bookmarkEnd w:id="50"/>
          </w:p>
        </w:tc>
        <w:tc>
          <w:tcPr>
            <w:tcW w:w="540" w:type="dxa"/>
            <w:tcBorders>
              <w:bottom w:val="single" w:sz="4" w:space="0" w:color="auto"/>
              <w:right w:val="nil"/>
            </w:tcBorders>
            <w:vAlign w:val="center"/>
          </w:tcPr>
          <w:p w14:paraId="6537F28F" w14:textId="4F33F970" w:rsidR="00493648" w:rsidRPr="007F1864" w:rsidRDefault="00F2416A" w:rsidP="00F2416A">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6.1</w:t>
            </w:r>
          </w:p>
        </w:tc>
        <w:tc>
          <w:tcPr>
            <w:tcW w:w="7230" w:type="dxa"/>
            <w:tcBorders>
              <w:left w:val="nil"/>
            </w:tcBorders>
          </w:tcPr>
          <w:p w14:paraId="41F85777" w14:textId="77777777" w:rsidR="00493648" w:rsidRPr="007F1864" w:rsidRDefault="72102C6A" w:rsidP="008E18ED">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Los precios serán cotizados en:</w:t>
            </w:r>
            <w:r w:rsidR="008303B5" w:rsidRPr="007F1864">
              <w:rPr>
                <w:rFonts w:ascii="Arial Narrow" w:hAnsi="Arial Narrow" w:cs="Arial"/>
                <w:sz w:val="22"/>
                <w:szCs w:val="22"/>
                <w:lang w:val="es-ES"/>
              </w:rPr>
              <w:t xml:space="preserve"> </w:t>
            </w:r>
            <w:r w:rsidR="008303B5" w:rsidRPr="007F1864">
              <w:rPr>
                <w:rFonts w:ascii="Arial Narrow" w:hAnsi="Arial Narrow" w:cs="Arial"/>
                <w:b/>
                <w:bCs/>
                <w:sz w:val="22"/>
                <w:szCs w:val="22"/>
                <w:lang w:val="es-ES"/>
              </w:rPr>
              <w:t>dólares americanos</w:t>
            </w:r>
            <w:r w:rsidR="008303B5" w:rsidRPr="007F1864">
              <w:rPr>
                <w:rFonts w:ascii="Arial Narrow" w:hAnsi="Arial Narrow" w:cs="Arial"/>
                <w:sz w:val="22"/>
                <w:szCs w:val="22"/>
                <w:lang w:val="es-ES"/>
              </w:rPr>
              <w:t xml:space="preserve">, </w:t>
            </w:r>
            <w:r w:rsidRPr="007F1864">
              <w:rPr>
                <w:rFonts w:ascii="Arial Narrow" w:hAnsi="Arial Narrow" w:cs="Arial"/>
                <w:sz w:val="22"/>
                <w:szCs w:val="22"/>
                <w:lang w:val="es-ES"/>
              </w:rPr>
              <w:t xml:space="preserve">los cuales deberán incluir todos los impuestos, gravámenes, y gastos en que se incurran. </w:t>
            </w:r>
          </w:p>
        </w:tc>
      </w:tr>
      <w:tr w:rsidR="00493648" w:rsidRPr="007F1864" w14:paraId="0036AC06" w14:textId="77777777" w:rsidTr="000B07E3">
        <w:trPr>
          <w:trHeight w:val="683"/>
        </w:trPr>
        <w:tc>
          <w:tcPr>
            <w:tcW w:w="2070" w:type="dxa"/>
            <w:vAlign w:val="center"/>
          </w:tcPr>
          <w:p w14:paraId="6BAF9D4B" w14:textId="5CEF9DFD" w:rsidR="00493648" w:rsidRPr="007F1864" w:rsidRDefault="00493648" w:rsidP="008E18ED">
            <w:pPr>
              <w:pStyle w:val="IAO2"/>
              <w:spacing w:line="276" w:lineRule="auto"/>
              <w:rPr>
                <w:rFonts w:ascii="Arial Narrow" w:hAnsi="Arial Narrow"/>
              </w:rPr>
            </w:pPr>
            <w:bookmarkStart w:id="51" w:name="_Toc130887372"/>
            <w:r w:rsidRPr="007F1864">
              <w:rPr>
                <w:rFonts w:ascii="Arial Narrow" w:hAnsi="Arial Narrow"/>
              </w:rPr>
              <w:t>7. Valid</w:t>
            </w:r>
            <w:r w:rsidR="00B24AB1">
              <w:rPr>
                <w:rFonts w:ascii="Arial Narrow" w:hAnsi="Arial Narrow"/>
              </w:rPr>
              <w:t>ez</w:t>
            </w:r>
            <w:r w:rsidRPr="007F1864">
              <w:rPr>
                <w:rFonts w:ascii="Arial Narrow" w:hAnsi="Arial Narrow"/>
              </w:rPr>
              <w:t xml:space="preserve"> de las ofertas</w:t>
            </w:r>
            <w:bookmarkEnd w:id="51"/>
          </w:p>
        </w:tc>
        <w:tc>
          <w:tcPr>
            <w:tcW w:w="540" w:type="dxa"/>
            <w:tcBorders>
              <w:bottom w:val="single" w:sz="4" w:space="0" w:color="auto"/>
              <w:right w:val="nil"/>
            </w:tcBorders>
            <w:vAlign w:val="center"/>
          </w:tcPr>
          <w:p w14:paraId="06D306D4"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7.1</w:t>
            </w:r>
          </w:p>
          <w:p w14:paraId="6DFB9E20" w14:textId="413B982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5E953E44" w14:textId="77777777" w:rsidR="00493648" w:rsidRPr="007F1864" w:rsidRDefault="72102C6A" w:rsidP="008E18ED">
            <w:pPr>
              <w:pStyle w:val="i"/>
              <w:spacing w:before="100" w:after="100" w:line="276" w:lineRule="auto"/>
              <w:ind w:left="-110"/>
              <w:rPr>
                <w:rFonts w:ascii="Arial Narrow" w:hAnsi="Arial Narrow" w:cs="Arial"/>
                <w:sz w:val="22"/>
                <w:szCs w:val="22"/>
                <w:lang w:val="es-HN"/>
              </w:rPr>
            </w:pPr>
            <w:r w:rsidRPr="007F1864">
              <w:rPr>
                <w:rFonts w:ascii="Arial Narrow" w:hAnsi="Arial Narrow" w:cs="Arial"/>
                <w:sz w:val="22"/>
                <w:szCs w:val="22"/>
                <w:lang w:val="es-HN"/>
              </w:rPr>
              <w:t xml:space="preserve">Las cotizaciones deberán permanecer válidas para su aceptación por el Contratante durante </w:t>
            </w:r>
            <w:r w:rsidR="008303B5" w:rsidRPr="007F1864">
              <w:rPr>
                <w:rFonts w:ascii="Arial Narrow" w:hAnsi="Arial Narrow" w:cs="Arial"/>
                <w:b/>
                <w:bCs/>
                <w:sz w:val="22"/>
                <w:szCs w:val="22"/>
                <w:lang w:val="es-HN"/>
              </w:rPr>
              <w:t>90</w:t>
            </w:r>
            <w:r w:rsidRPr="007F1864">
              <w:rPr>
                <w:rFonts w:ascii="Arial Narrow" w:hAnsi="Arial Narrow" w:cs="Arial"/>
                <w:b/>
                <w:bCs/>
                <w:sz w:val="22"/>
                <w:szCs w:val="22"/>
                <w:lang w:val="es-HN"/>
              </w:rPr>
              <w:t xml:space="preserve"> días calendario</w:t>
            </w:r>
            <w:r w:rsidRPr="007F1864">
              <w:rPr>
                <w:rFonts w:ascii="Arial Narrow" w:hAnsi="Arial Narrow" w:cs="Arial"/>
                <w:sz w:val="22"/>
                <w:szCs w:val="22"/>
                <w:lang w:val="es-HN"/>
              </w:rPr>
              <w:t>, computados a partir de la fecha límite para la presentación de cotizaciones</w:t>
            </w:r>
          </w:p>
        </w:tc>
      </w:tr>
      <w:tr w:rsidR="00493648" w:rsidRPr="007F1864" w14:paraId="38F476B0" w14:textId="77777777" w:rsidTr="000B07E3">
        <w:trPr>
          <w:trHeight w:val="683"/>
        </w:trPr>
        <w:tc>
          <w:tcPr>
            <w:tcW w:w="2070" w:type="dxa"/>
            <w:vAlign w:val="center"/>
          </w:tcPr>
          <w:p w14:paraId="255E79C2" w14:textId="77777777" w:rsidR="00493648" w:rsidRPr="007F1864" w:rsidRDefault="00493648" w:rsidP="008E18ED">
            <w:pPr>
              <w:pStyle w:val="IAO2"/>
              <w:spacing w:line="276" w:lineRule="auto"/>
              <w:rPr>
                <w:rFonts w:ascii="Arial Narrow" w:hAnsi="Arial Narrow"/>
              </w:rPr>
            </w:pPr>
            <w:bookmarkStart w:id="52" w:name="_Toc130887373"/>
            <w:r w:rsidRPr="007F1864">
              <w:rPr>
                <w:rFonts w:ascii="Arial Narrow" w:hAnsi="Arial Narrow"/>
              </w:rPr>
              <w:t>8. Aclaraciones</w:t>
            </w:r>
            <w:bookmarkEnd w:id="52"/>
            <w:r w:rsidRPr="007F1864">
              <w:rPr>
                <w:rFonts w:ascii="Arial Narrow" w:hAnsi="Arial Narrow"/>
              </w:rPr>
              <w:t xml:space="preserve"> </w:t>
            </w:r>
          </w:p>
        </w:tc>
        <w:tc>
          <w:tcPr>
            <w:tcW w:w="540" w:type="dxa"/>
            <w:tcBorders>
              <w:bottom w:val="single" w:sz="4" w:space="0" w:color="auto"/>
              <w:right w:val="nil"/>
            </w:tcBorders>
            <w:vAlign w:val="center"/>
          </w:tcPr>
          <w:p w14:paraId="35A7FC46"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8.1</w:t>
            </w:r>
          </w:p>
          <w:p w14:paraId="11A6742D"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1F1E13EA"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70DF9E56" w14:textId="61E28E8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214FA160" w14:textId="6E923A14" w:rsidR="00493648" w:rsidRPr="007F1864" w:rsidRDefault="72102C6A" w:rsidP="00FE5B09">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 xml:space="preserve">Las aclaraciones sobre este proceso deberán ser solicitadas al Contratante por escrito a la dirección: </w:t>
            </w:r>
            <w:r w:rsidR="4D6CB091" w:rsidRPr="007F1864">
              <w:rPr>
                <w:rFonts w:ascii="Arial Narrow" w:hAnsi="Arial Narrow" w:cs="Arial"/>
                <w:sz w:val="22"/>
                <w:szCs w:val="22"/>
                <w:lang w:val="es-ES"/>
              </w:rPr>
              <w:t>Joselyn Rojas Romero</w:t>
            </w:r>
            <w:r w:rsidR="008303B5" w:rsidRPr="007F1864">
              <w:rPr>
                <w:rFonts w:ascii="Arial Narrow" w:hAnsi="Arial Narrow" w:cs="Arial"/>
                <w:sz w:val="22"/>
                <w:szCs w:val="22"/>
                <w:lang w:val="es-ES"/>
              </w:rPr>
              <w:t xml:space="preserve">, correo electrónico </w:t>
            </w:r>
            <w:r w:rsidR="0F796772" w:rsidRPr="007F1864">
              <w:rPr>
                <w:rFonts w:ascii="Arial Narrow" w:hAnsi="Arial Narrow" w:cs="Arial"/>
                <w:sz w:val="22"/>
                <w:szCs w:val="22"/>
                <w:lang w:val="es-ES"/>
              </w:rPr>
              <w:t>Joselyn.Rojas@catie.ac.cr</w:t>
            </w:r>
            <w:r w:rsidRPr="007F1864">
              <w:rPr>
                <w:rFonts w:ascii="Arial Narrow" w:hAnsi="Arial Narrow" w:cs="Arial"/>
                <w:sz w:val="22"/>
                <w:szCs w:val="22"/>
                <w:lang w:val="es-ES"/>
              </w:rPr>
              <w:t xml:space="preserve">, a más tardar </w:t>
            </w:r>
            <w:r w:rsidR="410B562F"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 y el Contratante dará respuesta a más tardar a los </w:t>
            </w:r>
            <w:r w:rsidR="6F9618BA"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w:t>
            </w:r>
          </w:p>
        </w:tc>
      </w:tr>
      <w:tr w:rsidR="00493648" w:rsidRPr="007F1864" w14:paraId="565C3FFF" w14:textId="77777777" w:rsidTr="000B07E3">
        <w:trPr>
          <w:trHeight w:val="20"/>
        </w:trPr>
        <w:tc>
          <w:tcPr>
            <w:tcW w:w="2070" w:type="dxa"/>
          </w:tcPr>
          <w:p w14:paraId="75025BAE" w14:textId="77777777" w:rsidR="00493648" w:rsidRPr="007F1864" w:rsidRDefault="00D87ECE" w:rsidP="008E18ED">
            <w:pPr>
              <w:pStyle w:val="IAO2"/>
              <w:spacing w:line="276" w:lineRule="auto"/>
              <w:rPr>
                <w:rFonts w:ascii="Arial Narrow" w:hAnsi="Arial Narrow"/>
              </w:rPr>
            </w:pPr>
            <w:bookmarkStart w:id="53" w:name="_Toc74048186"/>
            <w:bookmarkStart w:id="54" w:name="_Toc74518430"/>
            <w:bookmarkStart w:id="55" w:name="_Toc74519154"/>
            <w:bookmarkStart w:id="56" w:name="_Toc74519970"/>
            <w:bookmarkStart w:id="57" w:name="_Toc74781344"/>
            <w:bookmarkStart w:id="58" w:name="_Toc130887374"/>
            <w:r w:rsidRPr="007F1864">
              <w:rPr>
                <w:rFonts w:ascii="Arial Narrow" w:hAnsi="Arial Narrow"/>
              </w:rPr>
              <w:t>9</w:t>
            </w:r>
            <w:r w:rsidR="00493648" w:rsidRPr="007F1864">
              <w:rPr>
                <w:rFonts w:ascii="Arial Narrow" w:hAnsi="Arial Narrow"/>
              </w:rPr>
              <w:t>. Documentos que conforman la</w:t>
            </w:r>
            <w:bookmarkEnd w:id="53"/>
            <w:bookmarkEnd w:id="54"/>
            <w:bookmarkEnd w:id="55"/>
            <w:bookmarkEnd w:id="56"/>
            <w:bookmarkEnd w:id="57"/>
            <w:bookmarkEnd w:id="58"/>
            <w:r w:rsidR="00B21D91" w:rsidRPr="007F1864">
              <w:rPr>
                <w:rFonts w:ascii="Arial Narrow" w:hAnsi="Arial Narrow"/>
              </w:rPr>
              <w:t xml:space="preserve"> Cotización</w:t>
            </w:r>
          </w:p>
          <w:p w14:paraId="44E871BC" w14:textId="77777777" w:rsidR="00493648" w:rsidRPr="007F1864" w:rsidRDefault="00493648" w:rsidP="008E18ED">
            <w:pPr>
              <w:pStyle w:val="IAO2"/>
              <w:spacing w:line="276" w:lineRule="auto"/>
              <w:rPr>
                <w:rFonts w:ascii="Arial Narrow" w:hAnsi="Arial Narrow"/>
              </w:rPr>
            </w:pPr>
          </w:p>
        </w:tc>
        <w:tc>
          <w:tcPr>
            <w:tcW w:w="540" w:type="dxa"/>
            <w:tcBorders>
              <w:right w:val="nil"/>
            </w:tcBorders>
          </w:tcPr>
          <w:p w14:paraId="743E419E" w14:textId="6A357F1C" w:rsidR="00F2416A" w:rsidRDefault="00E91C36" w:rsidP="008E18ED">
            <w:pPr>
              <w:pStyle w:val="i"/>
              <w:spacing w:before="100" w:after="100" w:line="276" w:lineRule="auto"/>
              <w:ind w:left="-108"/>
              <w:jc w:val="center"/>
              <w:rPr>
                <w:rFonts w:ascii="Arial Narrow" w:hAnsi="Arial Narrow" w:cs="Arial"/>
                <w:sz w:val="22"/>
                <w:szCs w:val="22"/>
                <w:lang w:val="es-ES"/>
              </w:rPr>
            </w:pPr>
            <w:r>
              <w:rPr>
                <w:rFonts w:ascii="Arial Narrow" w:hAnsi="Arial Narrow" w:cs="Arial"/>
                <w:sz w:val="22"/>
                <w:szCs w:val="22"/>
                <w:lang w:val="es-ES"/>
              </w:rPr>
              <w:t>9.1</w:t>
            </w:r>
          </w:p>
          <w:p w14:paraId="20E79994" w14:textId="77777777" w:rsidR="00E91C36" w:rsidRDefault="00E91C36" w:rsidP="00F2416A">
            <w:pPr>
              <w:pStyle w:val="i"/>
              <w:spacing w:before="100" w:after="100" w:line="276" w:lineRule="auto"/>
              <w:rPr>
                <w:rFonts w:ascii="Arial Narrow" w:hAnsi="Arial Narrow" w:cs="Arial"/>
                <w:sz w:val="22"/>
                <w:szCs w:val="22"/>
                <w:lang w:val="es-ES"/>
              </w:rPr>
            </w:pPr>
          </w:p>
          <w:p w14:paraId="2013163F" w14:textId="77777777" w:rsidR="00E91C36" w:rsidRDefault="00E91C36" w:rsidP="00F2416A">
            <w:pPr>
              <w:pStyle w:val="i"/>
              <w:spacing w:before="100" w:after="100" w:line="276" w:lineRule="auto"/>
              <w:rPr>
                <w:rFonts w:ascii="Arial Narrow" w:hAnsi="Arial Narrow" w:cs="Arial"/>
                <w:sz w:val="22"/>
                <w:szCs w:val="22"/>
                <w:lang w:val="es-ES"/>
              </w:rPr>
            </w:pPr>
          </w:p>
          <w:p w14:paraId="39E16337" w14:textId="77777777" w:rsidR="00E91C36" w:rsidRDefault="00E91C36" w:rsidP="00F2416A">
            <w:pPr>
              <w:pStyle w:val="i"/>
              <w:spacing w:before="100" w:after="100" w:line="276" w:lineRule="auto"/>
              <w:rPr>
                <w:rFonts w:ascii="Arial Narrow" w:hAnsi="Arial Narrow" w:cs="Arial"/>
                <w:sz w:val="22"/>
                <w:szCs w:val="22"/>
                <w:lang w:val="es-ES"/>
              </w:rPr>
            </w:pPr>
          </w:p>
          <w:p w14:paraId="497E1241" w14:textId="77777777" w:rsidR="00E91C36" w:rsidRDefault="00E91C36" w:rsidP="00F2416A">
            <w:pPr>
              <w:pStyle w:val="i"/>
              <w:spacing w:before="100" w:after="100" w:line="276" w:lineRule="auto"/>
              <w:rPr>
                <w:rFonts w:ascii="Arial Narrow" w:hAnsi="Arial Narrow" w:cs="Arial"/>
                <w:sz w:val="22"/>
                <w:szCs w:val="22"/>
                <w:lang w:val="es-ES"/>
              </w:rPr>
            </w:pPr>
          </w:p>
          <w:p w14:paraId="28303DE6" w14:textId="68417107" w:rsidR="00E91C36" w:rsidRPr="007F1864" w:rsidRDefault="00E91C36" w:rsidP="00F2416A">
            <w:pPr>
              <w:pStyle w:val="i"/>
              <w:spacing w:before="100" w:after="100" w:line="276" w:lineRule="auto"/>
              <w:rPr>
                <w:rFonts w:ascii="Arial Narrow" w:hAnsi="Arial Narrow" w:cs="Arial"/>
                <w:sz w:val="22"/>
                <w:szCs w:val="22"/>
              </w:rPr>
            </w:pPr>
          </w:p>
        </w:tc>
        <w:tc>
          <w:tcPr>
            <w:tcW w:w="7230" w:type="dxa"/>
            <w:tcBorders>
              <w:left w:val="nil"/>
            </w:tcBorders>
          </w:tcPr>
          <w:p w14:paraId="4E19B8C3" w14:textId="77777777" w:rsidR="00493648" w:rsidRPr="007F1864" w:rsidRDefault="00493648" w:rsidP="008E18ED">
            <w:pPr>
              <w:pStyle w:val="i"/>
              <w:spacing w:before="100" w:after="100" w:line="276" w:lineRule="auto"/>
              <w:ind w:left="-108"/>
              <w:rPr>
                <w:rFonts w:ascii="Arial Narrow" w:hAnsi="Arial Narrow" w:cs="Arial"/>
                <w:sz w:val="22"/>
                <w:szCs w:val="22"/>
                <w:lang w:val="es-HN"/>
              </w:rPr>
            </w:pPr>
            <w:r w:rsidRPr="007F1864">
              <w:rPr>
                <w:rFonts w:ascii="Arial Narrow" w:hAnsi="Arial Narrow" w:cs="Arial"/>
                <w:sz w:val="22"/>
                <w:szCs w:val="22"/>
                <w:lang w:val="es-HN"/>
              </w:rPr>
              <w:t xml:space="preserve">Los </w:t>
            </w:r>
            <w:r w:rsidR="00DB7FD0" w:rsidRPr="007F1864">
              <w:rPr>
                <w:rFonts w:ascii="Arial Narrow" w:hAnsi="Arial Narrow" w:cs="Arial"/>
                <w:sz w:val="22"/>
                <w:szCs w:val="22"/>
                <w:lang w:val="es-HN"/>
              </w:rPr>
              <w:t>cotizantes</w:t>
            </w:r>
            <w:r w:rsidRPr="007F1864">
              <w:rPr>
                <w:rFonts w:ascii="Arial Narrow" w:hAnsi="Arial Narrow" w:cs="Arial"/>
                <w:sz w:val="22"/>
                <w:szCs w:val="22"/>
                <w:lang w:val="es-HN"/>
              </w:rPr>
              <w:t xml:space="preserve"> deberán incluir los siguientes documentos en su cotización:</w:t>
            </w:r>
          </w:p>
          <w:p w14:paraId="55F78840" w14:textId="77777777" w:rsidR="0090621E" w:rsidRPr="007F1864" w:rsidRDefault="0090621E" w:rsidP="00235D19">
            <w:pPr>
              <w:pStyle w:val="i"/>
              <w:numPr>
                <w:ilvl w:val="0"/>
                <w:numId w:val="19"/>
              </w:numPr>
              <w:spacing w:before="100" w:line="276" w:lineRule="auto"/>
              <w:rPr>
                <w:rFonts w:ascii="Arial Narrow" w:hAnsi="Arial Narrow" w:cs="Arial"/>
                <w:sz w:val="22"/>
                <w:szCs w:val="22"/>
                <w:lang w:val="es-HN"/>
              </w:rPr>
            </w:pPr>
            <w:r w:rsidRPr="007F1864">
              <w:rPr>
                <w:rFonts w:ascii="Arial Narrow" w:hAnsi="Arial Narrow" w:cs="Arial"/>
                <w:sz w:val="22"/>
                <w:szCs w:val="22"/>
                <w:lang w:val="es-HN"/>
              </w:rPr>
              <w:t>La debida carta de personería jurídica requerida de inscripción de proveedor.</w:t>
            </w:r>
          </w:p>
          <w:p w14:paraId="3DAC424F"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No.1. Formulario de Presentación de Cotización</w:t>
            </w:r>
          </w:p>
          <w:p w14:paraId="1478AB11"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 xml:space="preserve">Formulario No.2. Declaración Jurada </w:t>
            </w:r>
          </w:p>
          <w:p w14:paraId="744760E6"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No.3. Especificaciones Técnicas Ofertadas</w:t>
            </w:r>
          </w:p>
          <w:p w14:paraId="715D3A75"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No.4. Lista de precios</w:t>
            </w:r>
          </w:p>
          <w:p w14:paraId="144A5D23" w14:textId="020FEE5C" w:rsidR="00C543E2"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235D19">
              <w:rPr>
                <w:rFonts w:ascii="Arial Narrow" w:hAnsi="Arial Narrow" w:cs="Arial"/>
                <w:sz w:val="22"/>
                <w:szCs w:val="22"/>
                <w:lang w:val="es-HN"/>
              </w:rPr>
              <w:t>Formulario No.5. Lista de Bienes/Servicios y Plan de Entregas</w:t>
            </w:r>
          </w:p>
        </w:tc>
      </w:tr>
      <w:tr w:rsidR="00493648" w:rsidRPr="007F1864" w14:paraId="62F83BD1" w14:textId="77777777" w:rsidTr="000B07E3">
        <w:trPr>
          <w:trHeight w:val="442"/>
        </w:trPr>
        <w:tc>
          <w:tcPr>
            <w:tcW w:w="2070" w:type="dxa"/>
          </w:tcPr>
          <w:p w14:paraId="3ACCBCDF" w14:textId="77777777" w:rsidR="00493648" w:rsidRPr="007F1864" w:rsidRDefault="00493648" w:rsidP="008E18ED">
            <w:pPr>
              <w:pStyle w:val="IAO2"/>
              <w:spacing w:line="276" w:lineRule="auto"/>
              <w:rPr>
                <w:rFonts w:ascii="Arial Narrow" w:hAnsi="Arial Narrow"/>
              </w:rPr>
            </w:pPr>
            <w:bookmarkStart w:id="59" w:name="_Toc130887375"/>
            <w:r w:rsidRPr="007F1864">
              <w:rPr>
                <w:rFonts w:ascii="Arial Narrow" w:hAnsi="Arial Narrow"/>
              </w:rPr>
              <w:t>1</w:t>
            </w:r>
            <w:r w:rsidR="00D87ECE" w:rsidRPr="007F1864">
              <w:rPr>
                <w:rFonts w:ascii="Arial Narrow" w:hAnsi="Arial Narrow"/>
              </w:rPr>
              <w:t>0</w:t>
            </w:r>
            <w:r w:rsidRPr="007F1864">
              <w:rPr>
                <w:rFonts w:ascii="Arial Narrow" w:hAnsi="Arial Narrow"/>
              </w:rPr>
              <w:t xml:space="preserve">. Presentación de </w:t>
            </w:r>
            <w:bookmarkEnd w:id="59"/>
            <w:r w:rsidR="00825D58" w:rsidRPr="007F1864">
              <w:rPr>
                <w:rFonts w:ascii="Arial Narrow" w:hAnsi="Arial Narrow"/>
              </w:rPr>
              <w:t>cotizaciones</w:t>
            </w:r>
          </w:p>
        </w:tc>
        <w:tc>
          <w:tcPr>
            <w:tcW w:w="540" w:type="dxa"/>
            <w:tcBorders>
              <w:right w:val="nil"/>
            </w:tcBorders>
          </w:tcPr>
          <w:p w14:paraId="41281B3A" w14:textId="4951DBE4" w:rsidR="00F2416A" w:rsidRDefault="002E2C72" w:rsidP="00F2416A">
            <w:pPr>
              <w:tabs>
                <w:tab w:val="right" w:pos="7254"/>
              </w:tabs>
              <w:spacing w:before="100" w:after="100" w:line="276" w:lineRule="auto"/>
              <w:ind w:left="-81"/>
              <w:jc w:val="center"/>
              <w:rPr>
                <w:rFonts w:ascii="Arial Narrow" w:hAnsi="Arial Narrow"/>
                <w:sz w:val="22"/>
                <w:szCs w:val="18"/>
                <w:lang w:val="es-ES"/>
              </w:rPr>
            </w:pPr>
            <w:r>
              <w:rPr>
                <w:rFonts w:ascii="Arial Narrow" w:hAnsi="Arial Narrow"/>
                <w:sz w:val="22"/>
                <w:szCs w:val="18"/>
                <w:lang w:val="es-ES"/>
              </w:rPr>
              <w:t>10.1</w:t>
            </w:r>
          </w:p>
          <w:p w14:paraId="0FD97B13"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080AE808"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2B362878" w14:textId="1A3BA4F7" w:rsidR="00493648" w:rsidRPr="00F2416A" w:rsidRDefault="00493648" w:rsidP="00F2416A">
            <w:pPr>
              <w:tabs>
                <w:tab w:val="right" w:pos="7254"/>
              </w:tabs>
              <w:spacing w:before="100" w:after="100" w:line="276" w:lineRule="auto"/>
              <w:ind w:left="-81"/>
              <w:jc w:val="center"/>
              <w:rPr>
                <w:rFonts w:ascii="Arial Narrow" w:hAnsi="Arial Narrow"/>
                <w:sz w:val="22"/>
                <w:szCs w:val="18"/>
                <w:lang w:val="es-ES"/>
              </w:rPr>
            </w:pPr>
          </w:p>
        </w:tc>
        <w:tc>
          <w:tcPr>
            <w:tcW w:w="7230" w:type="dxa"/>
            <w:tcBorders>
              <w:left w:val="nil"/>
            </w:tcBorders>
          </w:tcPr>
          <w:p w14:paraId="37385DA5" w14:textId="4910BB15" w:rsidR="00493648" w:rsidRPr="007F1864" w:rsidRDefault="6BEBC692" w:rsidP="003E3A1F">
            <w:pPr>
              <w:pStyle w:val="i"/>
              <w:spacing w:before="100" w:after="100" w:line="276" w:lineRule="auto"/>
              <w:ind w:left="-114"/>
              <w:rPr>
                <w:rFonts w:ascii="Arial Narrow" w:hAnsi="Arial Narrow" w:cs="Arial"/>
                <w:sz w:val="22"/>
                <w:szCs w:val="22"/>
                <w:lang w:val="es-ES"/>
              </w:rPr>
            </w:pPr>
            <w:r w:rsidRPr="007F1864">
              <w:rPr>
                <w:rFonts w:ascii="Arial Narrow" w:hAnsi="Arial Narrow" w:cs="Arial"/>
                <w:sz w:val="22"/>
                <w:szCs w:val="22"/>
                <w:lang w:val="es-ES"/>
              </w:rPr>
              <w:lastRenderedPageBreak/>
              <w:t xml:space="preserve">Las cotizaciones podrán ser entregadas en cualquier momento al Contratante y a más tardar </w:t>
            </w:r>
            <w:r w:rsidR="0086263B">
              <w:rPr>
                <w:rFonts w:ascii="Arial Narrow" w:hAnsi="Arial Narrow" w:cs="Arial"/>
                <w:sz w:val="22"/>
                <w:szCs w:val="22"/>
                <w:lang w:val="es-ES"/>
              </w:rPr>
              <w:t>13</w:t>
            </w:r>
            <w:r w:rsidR="001427EF" w:rsidRPr="004C2348">
              <w:rPr>
                <w:rFonts w:ascii="Arial Narrow" w:hAnsi="Arial Narrow" w:cs="Arial"/>
                <w:sz w:val="22"/>
                <w:szCs w:val="22"/>
              </w:rPr>
              <w:t xml:space="preserve"> </w:t>
            </w:r>
            <w:r w:rsidR="001427EF" w:rsidRPr="004C2348">
              <w:rPr>
                <w:rFonts w:ascii="Arial Narrow" w:hAnsi="Arial Narrow" w:cs="Arial"/>
                <w:spacing w:val="-2"/>
                <w:sz w:val="22"/>
                <w:szCs w:val="22"/>
                <w:lang w:val="es-ES"/>
              </w:rPr>
              <w:t xml:space="preserve">de </w:t>
            </w:r>
            <w:proofErr w:type="gramStart"/>
            <w:r w:rsidR="004062A9" w:rsidRPr="004C2348">
              <w:rPr>
                <w:rFonts w:ascii="Arial Narrow" w:hAnsi="Arial Narrow" w:cs="Arial"/>
                <w:spacing w:val="-2"/>
                <w:sz w:val="22"/>
                <w:szCs w:val="22"/>
                <w:lang w:val="es-ES"/>
              </w:rPr>
              <w:t>Abril</w:t>
            </w:r>
            <w:proofErr w:type="gramEnd"/>
            <w:r w:rsidR="001427EF" w:rsidRPr="004C2348">
              <w:rPr>
                <w:rFonts w:ascii="Arial Narrow" w:hAnsi="Arial Narrow" w:cs="Arial"/>
                <w:sz w:val="22"/>
                <w:szCs w:val="22"/>
              </w:rPr>
              <w:t xml:space="preserve"> </w:t>
            </w:r>
            <w:r w:rsidR="001427EF" w:rsidRPr="004C2348">
              <w:rPr>
                <w:rFonts w:ascii="Arial Narrow" w:hAnsi="Arial Narrow" w:cs="Arial"/>
                <w:spacing w:val="-2"/>
                <w:sz w:val="22"/>
                <w:szCs w:val="22"/>
                <w:lang w:val="es-ES"/>
              </w:rPr>
              <w:t>del 202</w:t>
            </w:r>
            <w:r w:rsidR="00A35192" w:rsidRPr="004C2348">
              <w:rPr>
                <w:rFonts w:ascii="Arial Narrow" w:hAnsi="Arial Narrow" w:cs="Arial"/>
                <w:spacing w:val="-2"/>
                <w:sz w:val="22"/>
                <w:szCs w:val="22"/>
                <w:lang w:val="es-ES"/>
              </w:rPr>
              <w:t>6</w:t>
            </w:r>
            <w:r w:rsidR="001427EF" w:rsidRPr="004C2348">
              <w:rPr>
                <w:rFonts w:ascii="Arial Narrow" w:hAnsi="Arial Narrow" w:cs="Arial"/>
                <w:spacing w:val="-2"/>
                <w:sz w:val="22"/>
                <w:szCs w:val="22"/>
                <w:lang w:val="es-ES"/>
              </w:rPr>
              <w:t xml:space="preserve"> a las 11:59 pm</w:t>
            </w:r>
            <w:r w:rsidR="001427EF" w:rsidRPr="00D269EC">
              <w:rPr>
                <w:rFonts w:ascii="Arial Narrow" w:hAnsi="Arial Narrow" w:cs="Arial"/>
                <w:i/>
                <w:iCs/>
                <w:spacing w:val="-2"/>
                <w:sz w:val="22"/>
                <w:szCs w:val="22"/>
                <w:lang w:val="es-ES"/>
              </w:rPr>
              <w:t>.</w:t>
            </w:r>
            <w:r w:rsidR="001427EF">
              <w:rPr>
                <w:rFonts w:ascii="Arial Narrow" w:hAnsi="Arial Narrow" w:cs="Arial"/>
                <w:i/>
                <w:iCs/>
                <w:spacing w:val="-2"/>
                <w:sz w:val="22"/>
                <w:szCs w:val="22"/>
                <w:lang w:val="es-ES"/>
              </w:rPr>
              <w:t xml:space="preserve"> </w:t>
            </w:r>
            <w:r w:rsidRPr="007F1864">
              <w:rPr>
                <w:rFonts w:ascii="Arial Narrow" w:hAnsi="Arial Narrow" w:cs="Arial"/>
                <w:sz w:val="22"/>
                <w:szCs w:val="22"/>
                <w:lang w:val="es-ES"/>
              </w:rPr>
              <w:t xml:space="preserve">en la dirección: por correo electrónico, enviadas </w:t>
            </w:r>
            <w:r w:rsidRPr="007F1864">
              <w:rPr>
                <w:rFonts w:ascii="Arial Narrow" w:hAnsi="Arial Narrow" w:cs="Arial"/>
                <w:sz w:val="22"/>
                <w:szCs w:val="22"/>
                <w:lang w:val="es-ES"/>
              </w:rPr>
              <w:lastRenderedPageBreak/>
              <w:t xml:space="preserve">a la siguiente dirección </w:t>
            </w:r>
            <w:hyperlink r:id="rId19">
              <w:r w:rsidR="7EE36EB0" w:rsidRPr="007F1864">
                <w:rPr>
                  <w:rStyle w:val="Hipervnculo"/>
                  <w:rFonts w:ascii="Arial Narrow" w:hAnsi="Arial Narrow" w:cs="Arial"/>
                  <w:sz w:val="22"/>
                  <w:szCs w:val="22"/>
                  <w:lang w:val="es-ES"/>
                </w:rPr>
                <w:t>Joselyn</w:t>
              </w:r>
              <w:r w:rsidR="29FB0DB4" w:rsidRPr="007F1864">
                <w:rPr>
                  <w:rStyle w:val="Hipervnculo"/>
                  <w:rFonts w:ascii="Arial Narrow" w:hAnsi="Arial Narrow" w:cs="Arial"/>
                  <w:sz w:val="22"/>
                  <w:szCs w:val="22"/>
                  <w:lang w:val="es-ES"/>
                </w:rPr>
                <w:t>.</w:t>
              </w:r>
              <w:r w:rsidR="0DCD008A" w:rsidRPr="007F1864">
                <w:rPr>
                  <w:rStyle w:val="Hipervnculo"/>
                  <w:rFonts w:ascii="Arial Narrow" w:hAnsi="Arial Narrow" w:cs="Arial"/>
                  <w:sz w:val="22"/>
                  <w:szCs w:val="22"/>
                  <w:lang w:val="es-ES"/>
                </w:rPr>
                <w:t>R</w:t>
              </w:r>
              <w:r w:rsidR="29FB0DB4" w:rsidRPr="007F1864">
                <w:rPr>
                  <w:rStyle w:val="Hipervnculo"/>
                  <w:rFonts w:ascii="Arial Narrow" w:hAnsi="Arial Narrow" w:cs="Arial"/>
                  <w:sz w:val="22"/>
                  <w:szCs w:val="22"/>
                  <w:lang w:val="es-ES"/>
                </w:rPr>
                <w:t>ojas@catie.ac.cr</w:t>
              </w:r>
            </w:hyperlink>
            <w:r w:rsidR="6B0A62FC" w:rsidRPr="007F1864">
              <w:rPr>
                <w:rFonts w:ascii="Arial Narrow" w:hAnsi="Arial Narrow" w:cs="Arial"/>
                <w:sz w:val="22"/>
                <w:szCs w:val="22"/>
                <w:lang w:val="es-ES"/>
              </w:rPr>
              <w:t xml:space="preserve"> </w:t>
            </w:r>
            <w:r w:rsidR="05B3E029" w:rsidRPr="007F1864">
              <w:rPr>
                <w:rFonts w:ascii="Arial Narrow" w:hAnsi="Arial Narrow" w:cs="Arial"/>
                <w:sz w:val="22"/>
                <w:szCs w:val="22"/>
                <w:lang w:val="es-ES"/>
              </w:rPr>
              <w:t xml:space="preserve"> </w:t>
            </w:r>
            <w:r w:rsidR="4BDCDED0" w:rsidRPr="007F1864">
              <w:rPr>
                <w:rFonts w:ascii="Arial Narrow" w:hAnsi="Arial Narrow" w:cs="Arial"/>
                <w:sz w:val="22"/>
                <w:szCs w:val="22"/>
                <w:lang w:val="es-ES"/>
              </w:rPr>
              <w:t xml:space="preserve">y </w:t>
            </w:r>
            <w:hyperlink r:id="rId20" w:history="1">
              <w:r w:rsidR="00167B99" w:rsidRPr="003F3490">
                <w:rPr>
                  <w:rStyle w:val="Hipervnculo"/>
                  <w:rFonts w:ascii="Arial Narrow" w:hAnsi="Arial Narrow" w:cs="Arial"/>
                  <w:sz w:val="22"/>
                  <w:szCs w:val="22"/>
                  <w:lang w:val="es-ES"/>
                </w:rPr>
                <w:t>karla.mejia@catie.ac.cr</w:t>
              </w:r>
            </w:hyperlink>
            <w:r w:rsidR="4BDCDED0" w:rsidRPr="007F1864">
              <w:rPr>
                <w:rFonts w:ascii="Arial Narrow" w:hAnsi="Arial Narrow" w:cs="Arial"/>
                <w:i/>
                <w:iCs/>
                <w:color w:val="FF0000"/>
                <w:sz w:val="22"/>
                <w:szCs w:val="22"/>
                <w:lang w:val="es-ES"/>
              </w:rPr>
              <w:t xml:space="preserve">  </w:t>
            </w:r>
            <w:r w:rsidR="4BDCDED0" w:rsidRPr="007F1864">
              <w:rPr>
                <w:rFonts w:ascii="Arial Narrow" w:hAnsi="Arial Narrow" w:cs="Arial"/>
                <w:i/>
                <w:iCs/>
                <w:sz w:val="22"/>
                <w:szCs w:val="22"/>
                <w:lang w:val="es-ES"/>
              </w:rPr>
              <w:t xml:space="preserve"> </w:t>
            </w:r>
            <w:r w:rsidR="05B3E029" w:rsidRPr="007F1864">
              <w:rPr>
                <w:rFonts w:ascii="Arial Narrow" w:hAnsi="Arial Narrow" w:cs="Arial"/>
                <w:sz w:val="22"/>
                <w:szCs w:val="22"/>
                <w:lang w:val="es-ES"/>
              </w:rPr>
              <w:t>en</w:t>
            </w:r>
            <w:r w:rsidRPr="007F1864">
              <w:rPr>
                <w:rFonts w:ascii="Arial Narrow" w:hAnsi="Arial Narrow" w:cs="Arial"/>
                <w:sz w:val="22"/>
                <w:szCs w:val="22"/>
                <w:lang w:val="es-ES"/>
              </w:rPr>
              <w:t xml:space="preserve"> formatos PDF. El Contratante no se responsabilizará en caso de que el correo electrónico o cualquiera de los archivos anexos, no se reciban, sea imposible su apertura, resulten dañados o su contenido resulte ilegible para el software destinado a su lectura (Acrobat Reader, Microsoft Office Word o Excel), aunque ello se deba a la aplicación de software antivirus, actualizaciones u otros mecanismos de seguridad aplicados por el Contratante.</w:t>
            </w:r>
          </w:p>
        </w:tc>
      </w:tr>
      <w:tr w:rsidR="00493648" w:rsidRPr="007F1864" w14:paraId="3B7E1B44" w14:textId="77777777" w:rsidTr="000B07E3">
        <w:trPr>
          <w:trHeight w:val="442"/>
        </w:trPr>
        <w:tc>
          <w:tcPr>
            <w:tcW w:w="2070" w:type="dxa"/>
          </w:tcPr>
          <w:p w14:paraId="69A6296E" w14:textId="77777777" w:rsidR="00493648" w:rsidRPr="007F1864" w:rsidRDefault="00D87ECE" w:rsidP="008E18ED">
            <w:pPr>
              <w:pStyle w:val="IAO2"/>
              <w:spacing w:line="276" w:lineRule="auto"/>
              <w:rPr>
                <w:rFonts w:ascii="Arial Narrow" w:hAnsi="Arial Narrow"/>
              </w:rPr>
            </w:pPr>
            <w:bookmarkStart w:id="60" w:name="_Toc130887376"/>
            <w:r w:rsidRPr="007F1864">
              <w:rPr>
                <w:rFonts w:ascii="Arial Narrow" w:hAnsi="Arial Narrow"/>
              </w:rPr>
              <w:lastRenderedPageBreak/>
              <w:t xml:space="preserve">11. </w:t>
            </w:r>
            <w:r w:rsidR="00493648" w:rsidRPr="007F1864">
              <w:rPr>
                <w:rFonts w:ascii="Arial Narrow" w:hAnsi="Arial Narrow"/>
              </w:rPr>
              <w:t>Cotizaciones parciales</w:t>
            </w:r>
            <w:bookmarkEnd w:id="60"/>
          </w:p>
        </w:tc>
        <w:tc>
          <w:tcPr>
            <w:tcW w:w="540" w:type="dxa"/>
            <w:tcBorders>
              <w:right w:val="nil"/>
            </w:tcBorders>
            <w:vAlign w:val="center"/>
          </w:tcPr>
          <w:p w14:paraId="637805D2" w14:textId="501E44F0" w:rsidR="006D659A" w:rsidRDefault="002E2C72" w:rsidP="0005591B">
            <w:pPr>
              <w:pStyle w:val="i"/>
              <w:spacing w:before="100" w:after="100" w:line="276" w:lineRule="auto"/>
              <w:ind w:left="-114"/>
              <w:rPr>
                <w:rFonts w:ascii="Arial Narrow" w:hAnsi="Arial Narrow" w:cs="Arial"/>
                <w:sz w:val="22"/>
                <w:szCs w:val="22"/>
                <w:lang w:val="es-ES"/>
              </w:rPr>
            </w:pPr>
            <w:r>
              <w:rPr>
                <w:rFonts w:ascii="Arial Narrow" w:hAnsi="Arial Narrow" w:cs="Arial"/>
                <w:sz w:val="22"/>
                <w:szCs w:val="22"/>
                <w:lang w:val="es-ES"/>
              </w:rPr>
              <w:t>11.1</w:t>
            </w:r>
          </w:p>
          <w:p w14:paraId="51DE3C6F" w14:textId="77777777" w:rsidR="00D713A9" w:rsidRPr="007F1864" w:rsidRDefault="00D713A9" w:rsidP="0005591B">
            <w:pPr>
              <w:pStyle w:val="i"/>
              <w:spacing w:before="100" w:after="100" w:line="276" w:lineRule="auto"/>
              <w:ind w:left="-114"/>
              <w:rPr>
                <w:rFonts w:ascii="Arial Narrow" w:hAnsi="Arial Narrow" w:cs="Arial"/>
                <w:sz w:val="22"/>
                <w:szCs w:val="22"/>
                <w:lang w:val="es-ES"/>
              </w:rPr>
            </w:pPr>
          </w:p>
          <w:p w14:paraId="463F29E8" w14:textId="77777777" w:rsidR="006D659A" w:rsidRPr="007F1864" w:rsidRDefault="006D659A" w:rsidP="008E18ED">
            <w:pPr>
              <w:pStyle w:val="i"/>
              <w:spacing w:before="100" w:after="100" w:line="276" w:lineRule="auto"/>
              <w:ind w:left="-114"/>
              <w:rPr>
                <w:rFonts w:ascii="Arial Narrow" w:hAnsi="Arial Narrow" w:cs="Arial"/>
                <w:sz w:val="22"/>
                <w:szCs w:val="22"/>
                <w:lang w:val="es-ES"/>
              </w:rPr>
            </w:pPr>
          </w:p>
        </w:tc>
        <w:tc>
          <w:tcPr>
            <w:tcW w:w="7230" w:type="dxa"/>
            <w:tcBorders>
              <w:left w:val="nil"/>
            </w:tcBorders>
          </w:tcPr>
          <w:p w14:paraId="70E9A0A5" w14:textId="77777777" w:rsidR="00541E78" w:rsidRPr="007F1864" w:rsidRDefault="000236BF" w:rsidP="008E18ED">
            <w:pPr>
              <w:pStyle w:val="i"/>
              <w:spacing w:before="100" w:after="100" w:line="276" w:lineRule="auto"/>
              <w:ind w:left="-114"/>
              <w:rPr>
                <w:rFonts w:ascii="Arial Narrow" w:hAnsi="Arial Narrow" w:cs="Arial"/>
                <w:color w:val="FF0000"/>
                <w:sz w:val="22"/>
                <w:szCs w:val="22"/>
                <w:lang w:val="es-ES"/>
              </w:rPr>
            </w:pPr>
            <w:r w:rsidRPr="007F1864">
              <w:rPr>
                <w:rFonts w:ascii="Arial Narrow" w:hAnsi="Arial Narrow" w:cs="Arial"/>
                <w:sz w:val="22"/>
                <w:szCs w:val="22"/>
                <w:lang w:val="es-ES"/>
              </w:rPr>
              <w:t>L</w:t>
            </w:r>
            <w:r w:rsidR="00F3057C" w:rsidRPr="007F1864">
              <w:rPr>
                <w:rFonts w:ascii="Arial Narrow" w:hAnsi="Arial Narrow" w:cs="Arial"/>
                <w:sz w:val="22"/>
                <w:szCs w:val="22"/>
                <w:lang w:val="es-ES"/>
              </w:rPr>
              <w:t xml:space="preserve">os </w:t>
            </w:r>
            <w:r w:rsidR="00D82E4B" w:rsidRPr="007F1864">
              <w:rPr>
                <w:rFonts w:ascii="Arial Narrow" w:hAnsi="Arial Narrow" w:cs="Arial"/>
                <w:sz w:val="22"/>
                <w:szCs w:val="22"/>
                <w:lang w:val="es-ES"/>
              </w:rPr>
              <w:t>cotizantes</w:t>
            </w:r>
            <w:r w:rsidR="00D62A8A" w:rsidRPr="007F1864">
              <w:rPr>
                <w:rFonts w:ascii="Arial Narrow" w:hAnsi="Arial Narrow" w:cs="Arial"/>
                <w:sz w:val="22"/>
                <w:szCs w:val="22"/>
                <w:lang w:val="es-ES"/>
              </w:rPr>
              <w:t xml:space="preserve"> podrán cotizar para uno, varios o todos </w:t>
            </w:r>
            <w:r w:rsidR="00F915A6" w:rsidRPr="007F1864">
              <w:rPr>
                <w:rFonts w:ascii="Arial Narrow" w:hAnsi="Arial Narrow" w:cs="Arial"/>
                <w:sz w:val="22"/>
                <w:szCs w:val="22"/>
                <w:lang w:val="es-ES"/>
              </w:rPr>
              <w:t>equipos solicitados</w:t>
            </w:r>
            <w:r w:rsidR="00E913F0" w:rsidRPr="007F1864">
              <w:rPr>
                <w:rFonts w:ascii="Arial Narrow" w:hAnsi="Arial Narrow" w:cs="Arial"/>
                <w:sz w:val="22"/>
                <w:szCs w:val="22"/>
                <w:lang w:val="es-ES"/>
              </w:rPr>
              <w:t xml:space="preserve"> de acuerdo </w:t>
            </w:r>
            <w:r w:rsidR="006A5112" w:rsidRPr="007F1864">
              <w:rPr>
                <w:rFonts w:ascii="Arial Narrow" w:hAnsi="Arial Narrow" w:cs="Arial"/>
                <w:sz w:val="22"/>
                <w:szCs w:val="22"/>
                <w:lang w:val="es-ES"/>
              </w:rPr>
              <w:t>con código del lote requerido</w:t>
            </w:r>
            <w:r w:rsidR="00D62A8A" w:rsidRPr="007F1864">
              <w:rPr>
                <w:rFonts w:ascii="Arial Narrow" w:hAnsi="Arial Narrow" w:cs="Arial"/>
                <w:sz w:val="22"/>
                <w:szCs w:val="22"/>
                <w:lang w:val="es-ES"/>
              </w:rPr>
              <w:t xml:space="preserve">. Sin </w:t>
            </w:r>
            <w:r w:rsidR="00ED163E" w:rsidRPr="007F1864">
              <w:rPr>
                <w:rFonts w:ascii="Arial Narrow" w:hAnsi="Arial Narrow" w:cs="Arial"/>
                <w:sz w:val="22"/>
                <w:szCs w:val="22"/>
                <w:lang w:val="es-ES"/>
              </w:rPr>
              <w:t>embargo,</w:t>
            </w:r>
            <w:r w:rsidR="00D62A8A" w:rsidRPr="007F1864">
              <w:rPr>
                <w:rFonts w:ascii="Arial Narrow" w:hAnsi="Arial Narrow" w:cs="Arial"/>
                <w:sz w:val="22"/>
                <w:szCs w:val="22"/>
                <w:lang w:val="es-ES"/>
              </w:rPr>
              <w:t xml:space="preserve"> los </w:t>
            </w:r>
            <w:r w:rsidR="00F3057C" w:rsidRPr="007F1864">
              <w:rPr>
                <w:rFonts w:ascii="Arial Narrow" w:hAnsi="Arial Narrow" w:cs="Arial"/>
                <w:sz w:val="22"/>
                <w:szCs w:val="22"/>
                <w:lang w:val="es-ES"/>
              </w:rPr>
              <w:t xml:space="preserve">precios cotizados deberán corresponder al 100 % de los artículos indicados y al 100 % de las cantidades indicadas para cada </w:t>
            </w:r>
            <w:r w:rsidR="006A5112" w:rsidRPr="007F1864">
              <w:rPr>
                <w:rFonts w:ascii="Arial Narrow" w:hAnsi="Arial Narrow" w:cs="Arial"/>
                <w:sz w:val="22"/>
                <w:szCs w:val="22"/>
                <w:lang w:val="es-ES"/>
              </w:rPr>
              <w:t>lote</w:t>
            </w:r>
            <w:r w:rsidR="00F3057C" w:rsidRPr="007F1864">
              <w:rPr>
                <w:rFonts w:ascii="Arial Narrow" w:hAnsi="Arial Narrow" w:cs="Arial"/>
                <w:sz w:val="22"/>
                <w:szCs w:val="22"/>
                <w:lang w:val="es-ES"/>
              </w:rPr>
              <w:t xml:space="preserve">. </w:t>
            </w:r>
            <w:r w:rsidRPr="007F1864">
              <w:rPr>
                <w:rFonts w:ascii="Arial Narrow" w:hAnsi="Arial Narrow" w:cs="Arial"/>
                <w:sz w:val="22"/>
                <w:szCs w:val="22"/>
                <w:lang w:val="es-ES"/>
              </w:rPr>
              <w:t xml:space="preserve">Se evaluará cada </w:t>
            </w:r>
            <w:r w:rsidR="00F915A6" w:rsidRPr="007F1864">
              <w:rPr>
                <w:rFonts w:ascii="Arial Narrow" w:hAnsi="Arial Narrow" w:cs="Arial"/>
                <w:sz w:val="22"/>
                <w:szCs w:val="22"/>
                <w:lang w:val="es-ES"/>
              </w:rPr>
              <w:t>equipo</w:t>
            </w:r>
            <w:r w:rsidRPr="007F1864">
              <w:rPr>
                <w:rFonts w:ascii="Arial Narrow" w:hAnsi="Arial Narrow" w:cs="Arial"/>
                <w:sz w:val="22"/>
                <w:szCs w:val="22"/>
                <w:lang w:val="es-ES"/>
              </w:rPr>
              <w:t xml:space="preserve"> individualmente.</w:t>
            </w:r>
          </w:p>
        </w:tc>
      </w:tr>
      <w:tr w:rsidR="00493648" w:rsidRPr="007F1864" w14:paraId="1C6547F5" w14:textId="77777777" w:rsidTr="000B07E3">
        <w:trPr>
          <w:trHeight w:val="422"/>
        </w:trPr>
        <w:tc>
          <w:tcPr>
            <w:tcW w:w="9838" w:type="dxa"/>
            <w:gridSpan w:val="3"/>
            <w:shd w:val="clear" w:color="auto" w:fill="00B050"/>
          </w:tcPr>
          <w:p w14:paraId="0623445D" w14:textId="77777777" w:rsidR="00493648" w:rsidRPr="007F1864" w:rsidRDefault="00493648" w:rsidP="008E18ED">
            <w:pPr>
              <w:pStyle w:val="IAO1"/>
              <w:spacing w:line="276" w:lineRule="auto"/>
              <w:ind w:left="720" w:hanging="360"/>
              <w:rPr>
                <w:rStyle w:val="iChar"/>
                <w:rFonts w:ascii="Arial Narrow" w:hAnsi="Arial Narrow" w:cs="Arial"/>
                <w:szCs w:val="22"/>
              </w:rPr>
            </w:pPr>
            <w:bookmarkStart w:id="61" w:name="_Toc365893471"/>
            <w:bookmarkStart w:id="62" w:name="_Toc364779455"/>
            <w:r w:rsidRPr="007F1864">
              <w:rPr>
                <w:rFonts w:ascii="Arial Narrow" w:hAnsi="Arial Narrow"/>
              </w:rPr>
              <w:t xml:space="preserve"> </w:t>
            </w:r>
            <w:bookmarkStart w:id="63" w:name="_Toc130887377"/>
            <w:bookmarkEnd w:id="61"/>
            <w:bookmarkEnd w:id="62"/>
            <w:r w:rsidRPr="007F1864">
              <w:rPr>
                <w:rFonts w:ascii="Arial Narrow" w:hAnsi="Arial Narrow"/>
              </w:rPr>
              <w:t>Adjudicación y formalización del contrato</w:t>
            </w:r>
            <w:bookmarkEnd w:id="63"/>
          </w:p>
        </w:tc>
      </w:tr>
      <w:tr w:rsidR="00493648" w:rsidRPr="007F1864" w14:paraId="73887FF3" w14:textId="77777777" w:rsidTr="000B07E3">
        <w:trPr>
          <w:trHeight w:val="703"/>
        </w:trPr>
        <w:tc>
          <w:tcPr>
            <w:tcW w:w="2070" w:type="dxa"/>
          </w:tcPr>
          <w:p w14:paraId="258E20AF" w14:textId="04726795" w:rsidR="00493648" w:rsidRPr="007F1864" w:rsidRDefault="00493648" w:rsidP="008E18ED">
            <w:pPr>
              <w:pStyle w:val="IAO2"/>
              <w:spacing w:line="276" w:lineRule="auto"/>
              <w:rPr>
                <w:rFonts w:ascii="Arial Narrow" w:hAnsi="Arial Narrow"/>
              </w:rPr>
            </w:pPr>
            <w:bookmarkStart w:id="64" w:name="_Toc74048208"/>
            <w:bookmarkStart w:id="65" w:name="_Toc74518452"/>
            <w:bookmarkStart w:id="66" w:name="_Toc74519176"/>
            <w:bookmarkStart w:id="67" w:name="_Toc74519992"/>
            <w:bookmarkStart w:id="68" w:name="_Toc74781366"/>
            <w:bookmarkStart w:id="69" w:name="_Toc130887378"/>
            <w:r w:rsidRPr="007F1864">
              <w:rPr>
                <w:rFonts w:ascii="Arial Narrow" w:hAnsi="Arial Narrow"/>
              </w:rPr>
              <w:t>1</w:t>
            </w:r>
            <w:r w:rsidR="00A67D29">
              <w:rPr>
                <w:rFonts w:ascii="Arial Narrow" w:hAnsi="Arial Narrow"/>
              </w:rPr>
              <w:t>2</w:t>
            </w:r>
            <w:r w:rsidRPr="007F1864">
              <w:rPr>
                <w:rFonts w:ascii="Arial Narrow" w:hAnsi="Arial Narrow"/>
              </w:rPr>
              <w:t xml:space="preserve">.  </w:t>
            </w:r>
            <w:bookmarkEnd w:id="64"/>
            <w:bookmarkEnd w:id="65"/>
            <w:bookmarkEnd w:id="66"/>
            <w:bookmarkEnd w:id="67"/>
            <w:bookmarkEnd w:id="68"/>
            <w:r w:rsidRPr="007F1864">
              <w:rPr>
                <w:rFonts w:ascii="Arial Narrow" w:hAnsi="Arial Narrow"/>
              </w:rPr>
              <w:t>Adjudicación y formalización del contrato</w:t>
            </w:r>
            <w:bookmarkEnd w:id="69"/>
          </w:p>
        </w:tc>
        <w:tc>
          <w:tcPr>
            <w:tcW w:w="540" w:type="dxa"/>
            <w:tcBorders>
              <w:right w:val="nil"/>
            </w:tcBorders>
          </w:tcPr>
          <w:p w14:paraId="0F6F11FA" w14:textId="359A0E74" w:rsidR="00493648" w:rsidRPr="00F2416A" w:rsidRDefault="00493648" w:rsidP="008E18ED">
            <w:pPr>
              <w:tabs>
                <w:tab w:val="right" w:pos="7254"/>
              </w:tabs>
              <w:spacing w:before="100" w:after="100" w:line="276" w:lineRule="auto"/>
              <w:ind w:left="-81"/>
              <w:jc w:val="center"/>
              <w:rPr>
                <w:rFonts w:ascii="Arial Narrow" w:hAnsi="Arial Narrow"/>
                <w:sz w:val="22"/>
                <w:szCs w:val="18"/>
                <w:lang w:val="es-ES"/>
              </w:rPr>
            </w:pPr>
            <w:r w:rsidRPr="00F2416A">
              <w:rPr>
                <w:rFonts w:ascii="Arial Narrow" w:hAnsi="Arial Narrow"/>
                <w:sz w:val="22"/>
                <w:szCs w:val="18"/>
                <w:lang w:val="es-ES"/>
              </w:rPr>
              <w:t>1</w:t>
            </w:r>
            <w:r w:rsidR="00043DC7">
              <w:rPr>
                <w:rFonts w:ascii="Arial Narrow" w:hAnsi="Arial Narrow"/>
                <w:sz w:val="22"/>
                <w:szCs w:val="18"/>
                <w:lang w:val="es-ES"/>
              </w:rPr>
              <w:t>2</w:t>
            </w:r>
            <w:r w:rsidRPr="00F2416A">
              <w:rPr>
                <w:rFonts w:ascii="Arial Narrow" w:hAnsi="Arial Narrow"/>
                <w:sz w:val="22"/>
                <w:szCs w:val="18"/>
                <w:lang w:val="es-ES"/>
              </w:rPr>
              <w:t>.1</w:t>
            </w:r>
          </w:p>
        </w:tc>
        <w:tc>
          <w:tcPr>
            <w:tcW w:w="7230" w:type="dxa"/>
            <w:tcBorders>
              <w:left w:val="nil"/>
            </w:tcBorders>
          </w:tcPr>
          <w:p w14:paraId="1B36685C" w14:textId="77777777" w:rsidR="00E6074F" w:rsidRPr="007F1864" w:rsidRDefault="008D456D" w:rsidP="00043DC7">
            <w:pPr>
              <w:pStyle w:val="Header2-SubClauses"/>
              <w:spacing w:line="276" w:lineRule="auto"/>
              <w:ind w:left="-111"/>
              <w:rPr>
                <w:rFonts w:ascii="Arial Narrow" w:hAnsi="Arial Narrow" w:cs="Arial"/>
                <w:sz w:val="22"/>
                <w:szCs w:val="22"/>
                <w:lang w:val="es-HN"/>
              </w:rPr>
            </w:pPr>
            <w:r w:rsidRPr="007F1864">
              <w:rPr>
                <w:rFonts w:ascii="Arial Narrow" w:hAnsi="Arial Narrow" w:cs="Arial"/>
                <w:sz w:val="22"/>
                <w:szCs w:val="22"/>
                <w:lang w:val="es-HN"/>
              </w:rPr>
              <w:t xml:space="preserve">La adjudicación se hará </w:t>
            </w:r>
            <w:r w:rsidR="00C55107" w:rsidRPr="007F1864">
              <w:rPr>
                <w:rFonts w:ascii="Arial Narrow" w:hAnsi="Arial Narrow" w:cs="Arial"/>
                <w:sz w:val="22"/>
                <w:szCs w:val="22"/>
                <w:lang w:val="es-HN"/>
              </w:rPr>
              <w:t xml:space="preserve">al </w:t>
            </w:r>
            <w:r w:rsidR="00FD6612" w:rsidRPr="007F1864">
              <w:rPr>
                <w:rFonts w:ascii="Arial Narrow" w:hAnsi="Arial Narrow" w:cs="Arial"/>
                <w:sz w:val="22"/>
                <w:szCs w:val="22"/>
                <w:lang w:val="es-HN"/>
              </w:rPr>
              <w:t>proveedor</w:t>
            </w:r>
            <w:r w:rsidR="00C55107" w:rsidRPr="007F1864">
              <w:rPr>
                <w:rFonts w:ascii="Arial Narrow" w:hAnsi="Arial Narrow" w:cs="Arial"/>
                <w:sz w:val="22"/>
                <w:szCs w:val="22"/>
                <w:lang w:val="es-HN"/>
              </w:rPr>
              <w:t xml:space="preserve"> que presente la cotización </w:t>
            </w:r>
            <w:r w:rsidR="00893A2F" w:rsidRPr="007F1864">
              <w:rPr>
                <w:rFonts w:ascii="Arial Narrow" w:hAnsi="Arial Narrow" w:cs="Arial"/>
                <w:sz w:val="22"/>
                <w:szCs w:val="22"/>
                <w:lang w:val="es-HN"/>
              </w:rPr>
              <w:t>más</w:t>
            </w:r>
            <w:r w:rsidR="00C55107" w:rsidRPr="007F1864">
              <w:rPr>
                <w:rFonts w:ascii="Arial Narrow" w:hAnsi="Arial Narrow" w:cs="Arial"/>
                <w:sz w:val="22"/>
                <w:szCs w:val="22"/>
                <w:lang w:val="es-HN"/>
              </w:rPr>
              <w:t xml:space="preserve"> baja y que cumple con todos los </w:t>
            </w:r>
            <w:r w:rsidR="00153E05" w:rsidRPr="007F1864">
              <w:rPr>
                <w:rFonts w:ascii="Arial Narrow" w:hAnsi="Arial Narrow" w:cs="Arial"/>
                <w:sz w:val="22"/>
                <w:szCs w:val="22"/>
                <w:lang w:val="es-HN"/>
              </w:rPr>
              <w:t>criterios</w:t>
            </w:r>
            <w:r w:rsidR="00C55107" w:rsidRPr="007F1864">
              <w:rPr>
                <w:rFonts w:ascii="Arial Narrow" w:hAnsi="Arial Narrow" w:cs="Arial"/>
                <w:sz w:val="22"/>
                <w:szCs w:val="22"/>
                <w:lang w:val="es-HN"/>
              </w:rPr>
              <w:t xml:space="preserve"> técnicos y </w:t>
            </w:r>
            <w:r w:rsidR="00153E05" w:rsidRPr="007F1864">
              <w:rPr>
                <w:rFonts w:ascii="Arial Narrow" w:hAnsi="Arial Narrow" w:cs="Arial"/>
                <w:sz w:val="22"/>
                <w:szCs w:val="22"/>
                <w:lang w:val="es-HN"/>
              </w:rPr>
              <w:t>requisitos</w:t>
            </w:r>
            <w:r w:rsidR="00C55107" w:rsidRPr="007F1864">
              <w:rPr>
                <w:rFonts w:ascii="Arial Narrow" w:hAnsi="Arial Narrow" w:cs="Arial"/>
                <w:sz w:val="22"/>
                <w:szCs w:val="22"/>
                <w:lang w:val="es-HN"/>
              </w:rPr>
              <w:t xml:space="preserve"> solicitados en este documento, </w:t>
            </w:r>
            <w:r w:rsidR="0071292F" w:rsidRPr="007F1864">
              <w:rPr>
                <w:rFonts w:ascii="Arial Narrow" w:hAnsi="Arial Narrow" w:cs="Arial"/>
                <w:sz w:val="22"/>
                <w:szCs w:val="22"/>
                <w:lang w:val="es-HN"/>
              </w:rPr>
              <w:t xml:space="preserve">y que </w:t>
            </w:r>
            <w:r w:rsidR="00153E05" w:rsidRPr="007F1864">
              <w:rPr>
                <w:rFonts w:ascii="Arial Narrow" w:hAnsi="Arial Narrow" w:cs="Arial"/>
                <w:sz w:val="22"/>
                <w:szCs w:val="22"/>
                <w:lang w:val="es-HN"/>
              </w:rPr>
              <w:t>no se encuentre en la Lista de Contrapartes Prohibidas del BCIE y reconocidas por el BCIE.</w:t>
            </w:r>
          </w:p>
        </w:tc>
      </w:tr>
    </w:tbl>
    <w:p w14:paraId="3B7B4B86" w14:textId="77777777" w:rsidR="277D23A1" w:rsidRPr="007F1864" w:rsidRDefault="277D23A1" w:rsidP="008E18ED">
      <w:pPr>
        <w:spacing w:line="276" w:lineRule="auto"/>
        <w:rPr>
          <w:rFonts w:ascii="Arial Narrow" w:hAnsi="Arial Narrow"/>
        </w:rPr>
      </w:pPr>
    </w:p>
    <w:p w14:paraId="5630AD66" w14:textId="35104A62" w:rsidR="0011122A" w:rsidRPr="007F1864" w:rsidRDefault="0011122A" w:rsidP="008E18ED">
      <w:pPr>
        <w:spacing w:line="276" w:lineRule="auto"/>
        <w:jc w:val="left"/>
        <w:rPr>
          <w:rFonts w:ascii="Arial Narrow" w:hAnsi="Arial Narrow"/>
        </w:rPr>
      </w:pPr>
      <w:bookmarkStart w:id="70" w:name="_Toc74048224"/>
      <w:bookmarkStart w:id="71" w:name="_Toc74520008"/>
      <w:bookmarkStart w:id="72" w:name="_Toc74781382"/>
    </w:p>
    <w:p w14:paraId="1140AFDA" w14:textId="77777777" w:rsidR="00575A68" w:rsidRDefault="00575A68" w:rsidP="0005591B">
      <w:pPr>
        <w:spacing w:line="276" w:lineRule="auto"/>
        <w:jc w:val="left"/>
        <w:rPr>
          <w:rFonts w:ascii="Arial Narrow" w:hAnsi="Arial Narrow"/>
        </w:rPr>
      </w:pPr>
      <w:bookmarkStart w:id="73" w:name="_Toc130887310"/>
    </w:p>
    <w:p w14:paraId="14B4A39B" w14:textId="02D67353" w:rsidR="00BF769C" w:rsidRDefault="00BF769C">
      <w:pPr>
        <w:jc w:val="left"/>
        <w:rPr>
          <w:rFonts w:ascii="Arial Narrow" w:hAnsi="Arial Narrow"/>
          <w:b/>
          <w:bCs/>
        </w:rPr>
      </w:pPr>
      <w:r>
        <w:rPr>
          <w:rFonts w:ascii="Arial Narrow" w:hAnsi="Arial Narrow"/>
          <w:b/>
          <w:bCs/>
        </w:rPr>
        <w:br w:type="page"/>
      </w:r>
    </w:p>
    <w:p w14:paraId="4E9016F5" w14:textId="79A6F291" w:rsidR="005C61FC" w:rsidRPr="007F1864" w:rsidRDefault="0063240C" w:rsidP="008E18ED">
      <w:pPr>
        <w:pStyle w:val="INDGEN2"/>
        <w:spacing w:line="276" w:lineRule="auto"/>
        <w:rPr>
          <w:rFonts w:ascii="Arial Narrow" w:hAnsi="Arial Narrow"/>
        </w:rPr>
      </w:pPr>
      <w:r w:rsidRPr="007F1864">
        <w:rPr>
          <w:rFonts w:ascii="Arial Narrow" w:hAnsi="Arial Narrow"/>
        </w:rPr>
        <w:lastRenderedPageBreak/>
        <w:t>Sección II. Prácticas Prohibidas</w:t>
      </w:r>
      <w:bookmarkEnd w:id="73"/>
    </w:p>
    <w:p w14:paraId="61829076" w14:textId="77777777" w:rsidR="00320711" w:rsidRPr="007F1864" w:rsidRDefault="00320711" w:rsidP="008E18ED">
      <w:pPr>
        <w:spacing w:line="276" w:lineRule="auto"/>
        <w:jc w:val="left"/>
        <w:rPr>
          <w:rFonts w:ascii="Arial Narrow" w:hAnsi="Arial Narrow"/>
          <w:b/>
          <w:bCs/>
        </w:rPr>
      </w:pPr>
    </w:p>
    <w:p w14:paraId="5DF562CB"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lo siguiente:</w:t>
      </w:r>
    </w:p>
    <w:p w14:paraId="17AD93B2" w14:textId="77777777" w:rsidR="00320711" w:rsidRPr="007F1864" w:rsidRDefault="00320711" w:rsidP="008E18ED">
      <w:pPr>
        <w:spacing w:line="276" w:lineRule="auto"/>
        <w:rPr>
          <w:rFonts w:ascii="Arial Narrow" w:hAnsi="Arial Narrow" w:cs="Arial"/>
          <w:sz w:val="22"/>
          <w:szCs w:val="22"/>
        </w:rPr>
      </w:pPr>
    </w:p>
    <w:p w14:paraId="7EC0170B" w14:textId="1C5F126F"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Observar los más altos niveles éticos en todas las etapas del proceso de adquisición o la ejecución de un contrato.</w:t>
      </w:r>
    </w:p>
    <w:p w14:paraId="3EC6E5AB" w14:textId="2D3F9D88"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Abstenerse de realizar cualquier acto o acción que se enmarque o pueda catalogarse como Práctica Prohibida.</w:t>
      </w:r>
    </w:p>
    <w:p w14:paraId="4FB7FC27" w14:textId="3D295744" w:rsidR="00320711" w:rsidRPr="007F1864" w:rsidRDefault="00320711" w:rsidP="00AE3DFF">
      <w:pPr>
        <w:pStyle w:val="Prrafodelista"/>
        <w:numPr>
          <w:ilvl w:val="1"/>
          <w:numId w:val="8"/>
        </w:numPr>
        <w:tabs>
          <w:tab w:val="left" w:pos="360"/>
        </w:tabs>
        <w:spacing w:line="276" w:lineRule="auto"/>
        <w:rPr>
          <w:rFonts w:ascii="Arial Narrow" w:hAnsi="Arial Narrow" w:cs="Arial"/>
          <w:sz w:val="22"/>
          <w:szCs w:val="22"/>
        </w:rPr>
      </w:pPr>
      <w:r w:rsidRPr="007F1864">
        <w:rPr>
          <w:rFonts w:ascii="Arial Narrow" w:hAnsi="Arial Narrow" w:cs="Arial"/>
          <w:sz w:val="22"/>
          <w:szCs w:val="22"/>
        </w:rPr>
        <w:t xml:space="preserve">Denunciar ante el BCIE utilizando el Canal de Reportes u otro mecanismo de denuncia disponible para el BCIE todo acto sospechoso de constituir una Práctica Prohibida del cual tenga conocimiento o sea informado. </w:t>
      </w:r>
    </w:p>
    <w:p w14:paraId="0DE4B5B7" w14:textId="77777777" w:rsidR="00345D92" w:rsidRPr="007F1864" w:rsidRDefault="00345D92" w:rsidP="008E18ED">
      <w:pPr>
        <w:spacing w:line="276" w:lineRule="auto"/>
        <w:rPr>
          <w:rFonts w:ascii="Arial Narrow" w:hAnsi="Arial Narrow" w:cs="Arial"/>
          <w:sz w:val="22"/>
          <w:szCs w:val="22"/>
        </w:rPr>
      </w:pPr>
    </w:p>
    <w:p w14:paraId="2345A458"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Conforme a las mejores prácticas y para establecer un marco de referencia en su operatividad, se entienden cómo Prácticas Prohibidas: </w:t>
      </w:r>
    </w:p>
    <w:p w14:paraId="66204FF1" w14:textId="77777777" w:rsidR="00320711" w:rsidRPr="007F1864" w:rsidRDefault="00320711" w:rsidP="008E18ED">
      <w:pPr>
        <w:spacing w:line="276" w:lineRule="auto"/>
        <w:rPr>
          <w:rFonts w:ascii="Arial Narrow" w:hAnsi="Arial Narrow" w:cs="Arial"/>
          <w:sz w:val="22"/>
          <w:szCs w:val="22"/>
        </w:rPr>
      </w:pPr>
    </w:p>
    <w:p w14:paraId="4F934B6A"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i.</w:t>
      </w:r>
      <w:r w:rsidRPr="007F1864">
        <w:rPr>
          <w:rFonts w:ascii="Arial Narrow" w:hAnsi="Arial Narrow"/>
        </w:rPr>
        <w:tab/>
      </w:r>
      <w:r w:rsidRPr="007F1864">
        <w:rPr>
          <w:rFonts w:ascii="Arial Narrow" w:hAnsi="Arial Narrow" w:cs="Arial"/>
          <w:sz w:val="22"/>
          <w:szCs w:val="22"/>
          <w:lang w:val="es-ES"/>
        </w:rPr>
        <w:t>Práctica Corruptiva: Consiste en ofrecer, dar, recibir o solicitar, de manera directa o indirecta, algo de valor para influenciar indebidamente las acciones de otra parte.</w:t>
      </w:r>
    </w:p>
    <w:p w14:paraId="3CF7255B" w14:textId="77777777" w:rsidR="00320711" w:rsidRPr="007F1864" w:rsidRDefault="00320711" w:rsidP="008E18ED">
      <w:pPr>
        <w:tabs>
          <w:tab w:val="left" w:pos="270"/>
        </w:tabs>
        <w:spacing w:line="276" w:lineRule="auto"/>
        <w:rPr>
          <w:rFonts w:ascii="Arial Narrow" w:hAnsi="Arial Narrow" w:cs="Arial"/>
          <w:sz w:val="22"/>
          <w:szCs w:val="22"/>
          <w:lang w:val="es-ES"/>
        </w:rPr>
      </w:pPr>
      <w:proofErr w:type="spellStart"/>
      <w:r w:rsidRPr="007F1864">
        <w:rPr>
          <w:rFonts w:ascii="Arial Narrow" w:hAnsi="Arial Narrow" w:cs="Arial"/>
          <w:sz w:val="22"/>
          <w:szCs w:val="22"/>
          <w:lang w:val="es-ES"/>
        </w:rPr>
        <w:t>ii</w:t>
      </w:r>
      <w:proofErr w:type="spellEnd"/>
      <w:r w:rsidRPr="007F1864">
        <w:rPr>
          <w:rFonts w:ascii="Arial Narrow" w:hAnsi="Arial Narrow" w:cs="Arial"/>
          <w:sz w:val="22"/>
          <w:szCs w:val="22"/>
          <w:lang w:val="es-ES"/>
        </w:rPr>
        <w:t>.</w:t>
      </w:r>
      <w:r w:rsidRPr="007F1864">
        <w:rPr>
          <w:rFonts w:ascii="Arial Narrow" w:hAnsi="Arial Narrow"/>
        </w:rPr>
        <w:tab/>
      </w:r>
      <w:r w:rsidRPr="007F1864">
        <w:rPr>
          <w:rFonts w:ascii="Arial Narrow" w:hAnsi="Arial Narrow" w:cs="Arial"/>
          <w:sz w:val="22"/>
          <w:szCs w:val="22"/>
          <w:lang w:val="es-ES"/>
        </w:rPr>
        <w:t>Práctica Coercitiva: Consiste en perjudicar o causar daño, o amenazar con perjudicar o causar daño, de manera directa o indirecta, a cualquier parte o a sus bienes para influenciar en forma indebida las acciones de una parte.</w:t>
      </w:r>
    </w:p>
    <w:p w14:paraId="397F7CEF" w14:textId="77777777" w:rsidR="00320711" w:rsidRPr="007F1864" w:rsidRDefault="00320711" w:rsidP="008E18ED">
      <w:pPr>
        <w:tabs>
          <w:tab w:val="left" w:pos="270"/>
        </w:tabs>
        <w:spacing w:line="276" w:lineRule="auto"/>
        <w:rPr>
          <w:rFonts w:ascii="Arial Narrow" w:hAnsi="Arial Narrow" w:cs="Arial"/>
          <w:sz w:val="22"/>
          <w:szCs w:val="22"/>
          <w:lang w:val="es-ES"/>
        </w:rPr>
      </w:pPr>
      <w:proofErr w:type="spellStart"/>
      <w:r w:rsidRPr="007F1864">
        <w:rPr>
          <w:rFonts w:ascii="Arial Narrow" w:hAnsi="Arial Narrow" w:cs="Arial"/>
          <w:sz w:val="22"/>
          <w:szCs w:val="22"/>
          <w:lang w:val="es-ES"/>
        </w:rPr>
        <w:t>iii</w:t>
      </w:r>
      <w:proofErr w:type="spellEnd"/>
      <w:r w:rsidRPr="007F1864">
        <w:rPr>
          <w:rFonts w:ascii="Arial Narrow" w:hAnsi="Arial Narrow" w:cs="Arial"/>
          <w:sz w:val="22"/>
          <w:szCs w:val="22"/>
          <w:lang w:val="es-ES"/>
        </w:rPr>
        <w:t>.</w:t>
      </w:r>
      <w:r w:rsidRPr="007F1864">
        <w:rPr>
          <w:rFonts w:ascii="Arial Narrow" w:hAnsi="Arial Narrow"/>
        </w:rPr>
        <w:tab/>
      </w:r>
      <w:r w:rsidRPr="007F1864">
        <w:rPr>
          <w:rFonts w:ascii="Arial Narrow" w:hAnsi="Arial Narrow" w:cs="Arial"/>
          <w:sz w:val="22"/>
          <w:szCs w:val="22"/>
          <w:lang w:val="es-ES"/>
        </w:rPr>
        <w:t>Práctica Fraudulenta: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w:t>
      </w:r>
    </w:p>
    <w:p w14:paraId="0C8F074C" w14:textId="77777777" w:rsidR="00320711" w:rsidRPr="007F1864" w:rsidRDefault="00320711" w:rsidP="008E18ED">
      <w:pPr>
        <w:tabs>
          <w:tab w:val="left" w:pos="270"/>
        </w:tabs>
        <w:spacing w:line="276" w:lineRule="auto"/>
        <w:rPr>
          <w:rFonts w:ascii="Arial Narrow" w:hAnsi="Arial Narrow" w:cs="Arial"/>
          <w:sz w:val="22"/>
          <w:szCs w:val="22"/>
          <w:lang w:val="es-ES"/>
        </w:rPr>
      </w:pPr>
      <w:proofErr w:type="spellStart"/>
      <w:r w:rsidRPr="007F1864">
        <w:rPr>
          <w:rFonts w:ascii="Arial Narrow" w:hAnsi="Arial Narrow" w:cs="Arial"/>
          <w:sz w:val="22"/>
          <w:szCs w:val="22"/>
          <w:lang w:val="es-ES"/>
        </w:rPr>
        <w:t>iv</w:t>
      </w:r>
      <w:proofErr w:type="spellEnd"/>
      <w:r w:rsidRPr="007F1864">
        <w:rPr>
          <w:rFonts w:ascii="Arial Narrow" w:hAnsi="Arial Narrow" w:cs="Arial"/>
          <w:sz w:val="22"/>
          <w:szCs w:val="22"/>
          <w:lang w:val="es-ES"/>
        </w:rPr>
        <w:t>.</w:t>
      </w:r>
      <w:r w:rsidRPr="007F1864">
        <w:rPr>
          <w:rFonts w:ascii="Arial Narrow" w:hAnsi="Arial Narrow"/>
        </w:rPr>
        <w:tab/>
      </w:r>
      <w:r w:rsidRPr="007F1864">
        <w:rPr>
          <w:rFonts w:ascii="Arial Narrow" w:hAnsi="Arial Narrow" w:cs="Arial"/>
          <w:sz w:val="22"/>
          <w:szCs w:val="22"/>
          <w:lang w:val="es-ES"/>
        </w:rPr>
        <w:t>Práctica Colusoria: Acuerdo realizado entre dos o más partes con la intención de alcanzar un propósito indebido o influenciar indebidamente las acciones de otra parte.</w:t>
      </w:r>
    </w:p>
    <w:p w14:paraId="11DC1E90" w14:textId="77777777" w:rsidR="00320711" w:rsidRPr="007F1864" w:rsidRDefault="00320711" w:rsidP="008E18ED">
      <w:p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v.</w:t>
      </w:r>
      <w:r w:rsidRPr="007F1864">
        <w:rPr>
          <w:rFonts w:ascii="Arial Narrow" w:hAnsi="Arial Narrow"/>
        </w:rPr>
        <w:tab/>
      </w:r>
      <w:r w:rsidRPr="007F1864">
        <w:rPr>
          <w:rFonts w:ascii="Arial Narrow" w:hAnsi="Arial Narrow" w:cs="Arial"/>
          <w:sz w:val="22"/>
          <w:szCs w:val="22"/>
          <w:lang w:val="es-ES"/>
        </w:rPr>
        <w:t>Práctica Obstructiva: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cualesquiera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14:paraId="35803CB4"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Ante denuncias recibidas en el canal de reportes u otros medios aceptables al BCIE, relacionado a Prácticas Prohibidas ocurridas durante los procesos de adquisición de Bienes, Obras, Servicios y Consultorías, así como durante la ejecución de un contrato resultante de dichos procesos en el marco de una operación financiada con recursos del BCIE, este procederá conforme con sus políticas internas relacionadas con el tema.</w:t>
      </w:r>
    </w:p>
    <w:p w14:paraId="2DBF0D7D" w14:textId="77777777" w:rsidR="00320711" w:rsidRPr="007F1864" w:rsidRDefault="00320711" w:rsidP="008E18ED">
      <w:pPr>
        <w:spacing w:line="276" w:lineRule="auto"/>
        <w:rPr>
          <w:rFonts w:ascii="Arial Narrow" w:hAnsi="Arial Narrow" w:cs="Arial"/>
          <w:sz w:val="22"/>
          <w:szCs w:val="22"/>
        </w:rPr>
      </w:pPr>
    </w:p>
    <w:p w14:paraId="4F82A64F"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Previo a determinar la existencia de una Práctica Prohibida, el BCIE se reserva el derecho de ejecutar los procedimientos de auditoría e investigación. </w:t>
      </w:r>
    </w:p>
    <w:p w14:paraId="5EB98691" w14:textId="77777777" w:rsidR="00320711" w:rsidRPr="007F1864" w:rsidRDefault="00320711" w:rsidP="009A3642">
      <w:pPr>
        <w:spacing w:before="240" w:line="276" w:lineRule="auto"/>
        <w:rPr>
          <w:rFonts w:ascii="Arial Narrow" w:hAnsi="Arial Narrow" w:cs="Arial"/>
          <w:sz w:val="22"/>
          <w:szCs w:val="22"/>
        </w:rPr>
      </w:pPr>
      <w:r w:rsidRPr="007F1864">
        <w:rPr>
          <w:rFonts w:ascii="Arial Narrow" w:hAnsi="Arial Narrow" w:cs="Arial"/>
          <w:sz w:val="22"/>
          <w:szCs w:val="22"/>
        </w:rPr>
        <w:t xml:space="preserve">El derecho de ejecutar los procedimientos de auditoría e investigación establecido en el párrafo anterior se refiere al acceso irrestricto del BCIE o sus representantes debidamente autorizados para visitar o inspeccionar las oficinas o instalaciones físicas, utilizadas en relación con los procesos de adquisición o los proyectos financiados con fondos </w:t>
      </w:r>
      <w:r w:rsidRPr="007F1864">
        <w:rPr>
          <w:rFonts w:ascii="Arial Narrow" w:hAnsi="Arial Narrow" w:cs="Arial"/>
          <w:sz w:val="22"/>
          <w:szCs w:val="22"/>
        </w:rPr>
        <w:lastRenderedPageBreak/>
        <w:t>propios del BCIE o administrados por éste. Asimismo, la realización de entrevistas y el acceso a los archivos físicos y digitales relacionados con dichos procesos de adquisiciones, proyectos u operaciones, debiendo prestar toda la colaboración y asistencia que fuese necesaria, a efectos que se ejecuten adecuadamente las actividades previstas, a discreción del Banco.</w:t>
      </w:r>
    </w:p>
    <w:p w14:paraId="19219836" w14:textId="77777777" w:rsidR="00320711" w:rsidRPr="007F1864" w:rsidRDefault="00320711" w:rsidP="008E18ED">
      <w:pPr>
        <w:spacing w:line="276" w:lineRule="auto"/>
        <w:rPr>
          <w:rFonts w:ascii="Arial Narrow" w:hAnsi="Arial Narrow" w:cs="Arial"/>
          <w:sz w:val="22"/>
          <w:szCs w:val="22"/>
        </w:rPr>
      </w:pPr>
    </w:p>
    <w:p w14:paraId="7934DAC8"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Cuando se determine la existencia de una Práctica Prohibida, el BCIE emitirá una o varias de las acciones y/o recomendaciones que se enumeran a continuación, sin que las mismas sean limitativas: </w:t>
      </w:r>
    </w:p>
    <w:p w14:paraId="5ED254E1" w14:textId="6C5AE2F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Remisión del caso correspondiente a las autoridades locales competentes, </w:t>
      </w:r>
    </w:p>
    <w:p w14:paraId="0A8DDE02" w14:textId="72AB2C8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Emisión de una amonestación por escrito.</w:t>
      </w:r>
    </w:p>
    <w:p w14:paraId="6D25203E" w14:textId="7EF8160D"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Adopción de medidas para mitigar los riesgos identificados.</w:t>
      </w:r>
    </w:p>
    <w:p w14:paraId="53A69DEB" w14:textId="73678CD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desembolsos.</w:t>
      </w:r>
    </w:p>
    <w:p w14:paraId="6EF0A1BA" w14:textId="51111F69" w:rsidR="00320711" w:rsidRPr="007F1864" w:rsidRDefault="00452C56" w:rsidP="00AE3DFF">
      <w:pPr>
        <w:pStyle w:val="Prrafodelista"/>
        <w:numPr>
          <w:ilvl w:val="1"/>
          <w:numId w:val="21"/>
        </w:numPr>
        <w:spacing w:line="276" w:lineRule="auto"/>
        <w:rPr>
          <w:rFonts w:ascii="Arial Narrow" w:hAnsi="Arial Narrow" w:cs="Arial"/>
          <w:sz w:val="22"/>
          <w:szCs w:val="22"/>
          <w:lang w:val="es-ES"/>
        </w:rPr>
      </w:pPr>
      <w:proofErr w:type="spellStart"/>
      <w:r w:rsidRPr="007F1864">
        <w:rPr>
          <w:rFonts w:ascii="Arial Narrow" w:hAnsi="Arial Narrow" w:cs="Arial"/>
          <w:sz w:val="22"/>
          <w:szCs w:val="22"/>
          <w:lang w:val="es-ES"/>
        </w:rPr>
        <w:t>Desobligación</w:t>
      </w:r>
      <w:proofErr w:type="spellEnd"/>
      <w:r w:rsidR="00320711" w:rsidRPr="007F1864">
        <w:rPr>
          <w:rFonts w:ascii="Arial Narrow" w:hAnsi="Arial Narrow" w:cs="Arial"/>
          <w:sz w:val="22"/>
          <w:szCs w:val="22"/>
          <w:lang w:val="es-ES"/>
        </w:rPr>
        <w:t xml:space="preserve"> de recursos.</w:t>
      </w:r>
    </w:p>
    <w:p w14:paraId="65708D41" w14:textId="4567C794"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pago anticipado de los recursos.</w:t>
      </w:r>
    </w:p>
    <w:p w14:paraId="54A0FB5B" w14:textId="7A42A357"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Cancelar el negocio o la relación contractual.</w:t>
      </w:r>
    </w:p>
    <w:p w14:paraId="54B33EAC" w14:textId="07D32870" w:rsidR="00320711" w:rsidRPr="007F1864" w:rsidRDefault="00320711" w:rsidP="00AE3DFF">
      <w:pPr>
        <w:pStyle w:val="Prrafodelista"/>
        <w:numPr>
          <w:ilvl w:val="1"/>
          <w:numId w:val="21"/>
        </w:numPr>
        <w:tabs>
          <w:tab w:val="left" w:pos="720"/>
        </w:tabs>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los procesos de adquisición, o de ejecución de los contratos, independientemente del estado en que se encuentren</w:t>
      </w:r>
    </w:p>
    <w:p w14:paraId="7A824679" w14:textId="295C7D0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Solicitud de garantías adicionales.</w:t>
      </w:r>
    </w:p>
    <w:p w14:paraId="13E2657D" w14:textId="347CE33C"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Ejecución de fianzas o garantías. </w:t>
      </w:r>
    </w:p>
    <w:p w14:paraId="0136BAED" w14:textId="6F6CF063"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reembolso de los gastos o costos vinculados con las actividades e investigaciones efectuadas en relación con la comisión de Prácticas Prohibidas</w:t>
      </w:r>
    </w:p>
    <w:p w14:paraId="296FEF7D" w14:textId="77777777" w:rsidR="00320711" w:rsidRPr="007F1864" w:rsidRDefault="00320711" w:rsidP="008E18ED">
      <w:pPr>
        <w:spacing w:line="276" w:lineRule="auto"/>
        <w:rPr>
          <w:rFonts w:ascii="Arial Narrow" w:hAnsi="Arial Narrow" w:cs="Arial"/>
          <w:sz w:val="22"/>
          <w:szCs w:val="22"/>
        </w:rPr>
      </w:pPr>
    </w:p>
    <w:p w14:paraId="061F3F25"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Las acciones y/o recomendaciones emitidas por el BCIE serán de observancia y cumplimiento obligatorio.</w:t>
      </w:r>
    </w:p>
    <w:p w14:paraId="7194DBDC" w14:textId="77777777" w:rsidR="00320711" w:rsidRPr="007F1864" w:rsidRDefault="00320711" w:rsidP="008E18ED">
      <w:pPr>
        <w:spacing w:line="276" w:lineRule="auto"/>
        <w:rPr>
          <w:rFonts w:ascii="Arial Narrow" w:hAnsi="Arial Narrow" w:cs="Arial"/>
          <w:sz w:val="22"/>
          <w:szCs w:val="22"/>
        </w:rPr>
      </w:pPr>
    </w:p>
    <w:p w14:paraId="44556979"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se reserva en todo caso, y sin perjuicio de las sanciones que impongan las autoridades del país del Prestatario/Beneficiario, el derecho a solicitar la suspensión de los procesos de contratación o de la ejecución del o de los contratos resultantes de aquellos, independientemente del estado en que se encuentren. Si el BCIE solicitara la suspensión de los procedimientos de contratación o de la ejecución del o de los contratos y esto no ocurriera, se reserva el derecho de no financiar el o los contratos resultantes de esos procedimientos.</w:t>
      </w:r>
    </w:p>
    <w:p w14:paraId="769D0D3C" w14:textId="77777777" w:rsidR="00320711" w:rsidRPr="007F1864" w:rsidRDefault="00320711" w:rsidP="008E18ED">
      <w:pPr>
        <w:spacing w:line="276" w:lineRule="auto"/>
        <w:rPr>
          <w:rFonts w:ascii="Arial Narrow" w:hAnsi="Arial Narrow" w:cs="Arial"/>
          <w:sz w:val="22"/>
          <w:szCs w:val="22"/>
        </w:rPr>
      </w:pPr>
    </w:p>
    <w:p w14:paraId="34E2829E" w14:textId="77777777" w:rsidR="00BF769C"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Derivado del proceso de investigación, el BCIE podrá incorporar a personas naturales o jurídicas en la Lista de Contrapartes Prohibidas u otra lista de inelegibilidad del BCIE que, para tal efecto haya instituido.</w:t>
      </w:r>
    </w:p>
    <w:p w14:paraId="72B88D58" w14:textId="6EC5C9FB" w:rsidR="00B032EB" w:rsidRPr="007F1864" w:rsidRDefault="00B032EB" w:rsidP="008E18ED">
      <w:pPr>
        <w:spacing w:line="276" w:lineRule="auto"/>
        <w:rPr>
          <w:rFonts w:ascii="Arial Narrow" w:hAnsi="Arial Narrow" w:cs="Arial"/>
          <w:b/>
          <w:sz w:val="28"/>
          <w:szCs w:val="28"/>
          <w:lang w:val="es-ES"/>
        </w:rPr>
      </w:pPr>
      <w:r w:rsidRPr="007F1864">
        <w:rPr>
          <w:rFonts w:ascii="Arial Narrow" w:hAnsi="Arial Narrow"/>
        </w:rPr>
        <w:br w:type="page"/>
      </w:r>
    </w:p>
    <w:p w14:paraId="54CD245A" w14:textId="77777777" w:rsidR="00BB0B84" w:rsidRPr="007F1864" w:rsidRDefault="00BB0B84" w:rsidP="008E18ED">
      <w:pPr>
        <w:spacing w:line="276" w:lineRule="auto"/>
        <w:jc w:val="left"/>
        <w:rPr>
          <w:rFonts w:ascii="Arial Narrow" w:hAnsi="Arial Narrow"/>
          <w:b/>
          <w:sz w:val="28"/>
          <w:lang w:val="es-ES"/>
        </w:rPr>
      </w:pPr>
      <w:bookmarkStart w:id="74" w:name="_Toc365893477"/>
      <w:bookmarkStart w:id="75" w:name="_Toc364779459"/>
      <w:bookmarkStart w:id="76" w:name="_Toc47916946"/>
      <w:bookmarkStart w:id="77" w:name="_Toc74520009"/>
      <w:bookmarkStart w:id="78" w:name="_Toc74781383"/>
      <w:bookmarkEnd w:id="70"/>
      <w:bookmarkEnd w:id="71"/>
      <w:bookmarkEnd w:id="72"/>
    </w:p>
    <w:p w14:paraId="644D7571" w14:textId="77777777" w:rsidR="008C0885" w:rsidRPr="007F1864" w:rsidRDefault="008C0885" w:rsidP="008E18ED">
      <w:pPr>
        <w:pStyle w:val="INDGEN2"/>
        <w:spacing w:line="276" w:lineRule="auto"/>
        <w:rPr>
          <w:rFonts w:ascii="Arial Narrow" w:hAnsi="Arial Narrow"/>
        </w:rPr>
      </w:pPr>
      <w:bookmarkStart w:id="79" w:name="_Toc130887311"/>
      <w:r w:rsidRPr="007F1864">
        <w:rPr>
          <w:rFonts w:ascii="Arial Narrow" w:hAnsi="Arial Narrow"/>
        </w:rPr>
        <w:t xml:space="preserve">Sección </w:t>
      </w:r>
      <w:bookmarkStart w:id="80" w:name="_Toc365893478"/>
      <w:bookmarkEnd w:id="74"/>
      <w:r w:rsidR="00505DBC" w:rsidRPr="007F1864">
        <w:rPr>
          <w:rFonts w:ascii="Arial Narrow" w:hAnsi="Arial Narrow"/>
        </w:rPr>
        <w:t>I</w:t>
      </w:r>
      <w:r w:rsidR="0063240C" w:rsidRPr="007F1864">
        <w:rPr>
          <w:rFonts w:ascii="Arial Narrow" w:hAnsi="Arial Narrow"/>
        </w:rPr>
        <w:t>I</w:t>
      </w:r>
      <w:r w:rsidR="00505DBC" w:rsidRPr="007F1864">
        <w:rPr>
          <w:rFonts w:ascii="Arial Narrow" w:hAnsi="Arial Narrow"/>
        </w:rPr>
        <w:t>I</w:t>
      </w:r>
      <w:r w:rsidR="00C2353B" w:rsidRPr="007F1864">
        <w:rPr>
          <w:rFonts w:ascii="Arial Narrow" w:hAnsi="Arial Narrow"/>
        </w:rPr>
        <w:t>.</w:t>
      </w:r>
      <w:r w:rsidR="002D4D3B" w:rsidRPr="007F1864">
        <w:rPr>
          <w:rFonts w:ascii="Arial Narrow" w:hAnsi="Arial Narrow"/>
        </w:rPr>
        <w:t xml:space="preserve"> </w:t>
      </w:r>
      <w:r w:rsidRPr="007F1864">
        <w:rPr>
          <w:rFonts w:ascii="Arial Narrow" w:hAnsi="Arial Narrow"/>
        </w:rPr>
        <w:t>Formularios</w:t>
      </w:r>
      <w:bookmarkEnd w:id="79"/>
      <w:r w:rsidRPr="007F1864">
        <w:rPr>
          <w:rFonts w:ascii="Arial Narrow" w:hAnsi="Arial Narrow"/>
        </w:rPr>
        <w:t xml:space="preserve"> </w:t>
      </w:r>
      <w:bookmarkEnd w:id="75"/>
      <w:bookmarkEnd w:id="76"/>
      <w:bookmarkEnd w:id="77"/>
      <w:bookmarkEnd w:id="78"/>
      <w:bookmarkEnd w:id="80"/>
    </w:p>
    <w:p w14:paraId="0DCB92C8" w14:textId="77777777" w:rsidR="00746DA7"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No.1</w:t>
      </w:r>
      <w:r w:rsidR="006F03CD" w:rsidRPr="007F1864">
        <w:rPr>
          <w:rFonts w:ascii="Arial Narrow" w:hAnsi="Arial Narrow"/>
          <w:szCs w:val="24"/>
          <w:lang w:val="es-ES"/>
        </w:rPr>
        <w:t>.</w:t>
      </w:r>
      <w:r w:rsidRPr="007F1864">
        <w:rPr>
          <w:rFonts w:ascii="Arial Narrow" w:hAnsi="Arial Narrow"/>
          <w:szCs w:val="24"/>
          <w:lang w:val="es-ES"/>
        </w:rPr>
        <w:t xml:space="preserve"> Formulario de Presentación de Cotización</w:t>
      </w:r>
    </w:p>
    <w:p w14:paraId="2BADF29B" w14:textId="49C79D9D" w:rsidR="004E2724" w:rsidRDefault="004E272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Pr>
          <w:rFonts w:ascii="Arial Narrow" w:hAnsi="Arial Narrow"/>
          <w:szCs w:val="24"/>
          <w:lang w:val="es-ES"/>
        </w:rPr>
        <w:t xml:space="preserve">Formulario No.2. </w:t>
      </w:r>
      <w:r w:rsidR="00FD6C91">
        <w:rPr>
          <w:rFonts w:ascii="Arial Narrow" w:hAnsi="Arial Narrow"/>
          <w:szCs w:val="24"/>
          <w:lang w:val="es-ES"/>
        </w:rPr>
        <w:t xml:space="preserve">Declaración Jurada </w:t>
      </w:r>
    </w:p>
    <w:p w14:paraId="068C46F7" w14:textId="0F7C113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3</w:t>
      </w:r>
      <w:r w:rsidRPr="007F1864">
        <w:rPr>
          <w:rFonts w:ascii="Arial Narrow" w:hAnsi="Arial Narrow"/>
          <w:szCs w:val="24"/>
          <w:lang w:val="es-ES"/>
        </w:rPr>
        <w:t>. Especificaciones Técnicas Ofertadas</w:t>
      </w:r>
    </w:p>
    <w:p w14:paraId="4420EDE5" w14:textId="0906FAF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4</w:t>
      </w:r>
      <w:r w:rsidRPr="007F1864">
        <w:rPr>
          <w:rFonts w:ascii="Arial Narrow" w:hAnsi="Arial Narrow"/>
          <w:szCs w:val="24"/>
          <w:lang w:val="es-ES"/>
        </w:rPr>
        <w:t>. Lista de precios</w:t>
      </w:r>
    </w:p>
    <w:p w14:paraId="7025FD89" w14:textId="2DD3ECBC" w:rsidR="003F7D30" w:rsidRPr="007F1864" w:rsidRDefault="006F03CD"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5</w:t>
      </w:r>
      <w:r w:rsidRPr="007F1864">
        <w:rPr>
          <w:rFonts w:ascii="Arial Narrow" w:hAnsi="Arial Narrow"/>
          <w:szCs w:val="24"/>
          <w:lang w:val="es-ES"/>
        </w:rPr>
        <w:t>. Lista de Bienes/Servicios y Plan de Entregas</w:t>
      </w:r>
    </w:p>
    <w:p w14:paraId="34FF1C98" w14:textId="77777777"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Cs w:val="24"/>
          <w:lang w:val="es-ES"/>
        </w:rPr>
      </w:pPr>
    </w:p>
    <w:p w14:paraId="6D072C0D" w14:textId="77777777"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Cs w:val="24"/>
          <w:lang w:val="es-HN"/>
        </w:rPr>
      </w:pPr>
    </w:p>
    <w:p w14:paraId="040FE8D3" w14:textId="2AB3808C" w:rsidR="00746DA7" w:rsidRPr="007F1864" w:rsidRDefault="00746DA7" w:rsidP="008E18ED">
      <w:pPr>
        <w:tabs>
          <w:tab w:val="center" w:pos="468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lang w:val="es-ES"/>
        </w:rPr>
      </w:pPr>
    </w:p>
    <w:p w14:paraId="0AD9C6F4" w14:textId="77777777" w:rsidR="00A00CEE" w:rsidRPr="007F1864" w:rsidRDefault="00A00CEE" w:rsidP="008E18ED">
      <w:pPr>
        <w:spacing w:line="276" w:lineRule="auto"/>
        <w:rPr>
          <w:rFonts w:ascii="Arial Narrow" w:hAnsi="Arial Narrow"/>
          <w:b/>
          <w:szCs w:val="24"/>
        </w:rPr>
      </w:pPr>
    </w:p>
    <w:p w14:paraId="4B1F511A" w14:textId="77777777" w:rsidR="005C7E18" w:rsidRPr="007F1864" w:rsidRDefault="008C0885" w:rsidP="008E18ED">
      <w:pPr>
        <w:spacing w:line="276" w:lineRule="auto"/>
        <w:rPr>
          <w:rFonts w:ascii="Arial Narrow" w:hAnsi="Arial Narrow"/>
          <w:b/>
          <w:szCs w:val="24"/>
          <w:lang w:val="es-ES"/>
        </w:rPr>
      </w:pPr>
      <w:r w:rsidRPr="007F1864">
        <w:rPr>
          <w:rFonts w:ascii="Arial Narrow" w:hAnsi="Arial Narrow"/>
          <w:b/>
          <w:szCs w:val="24"/>
          <w:lang w:val="es-ES"/>
        </w:rPr>
        <w:br w:type="page"/>
      </w:r>
      <w:bookmarkStart w:id="81" w:name="_Hlk514173410"/>
    </w:p>
    <w:p w14:paraId="496D8303" w14:textId="77777777" w:rsidR="005C7E18" w:rsidRPr="007F1864" w:rsidRDefault="005C7E18" w:rsidP="008E18ED">
      <w:pPr>
        <w:spacing w:line="276" w:lineRule="auto"/>
        <w:rPr>
          <w:rFonts w:ascii="Arial Narrow" w:hAnsi="Arial Narrow" w:cs="Arial"/>
          <w:b/>
          <w:bCs/>
          <w:sz w:val="22"/>
          <w:szCs w:val="22"/>
        </w:rPr>
      </w:pPr>
      <w:r w:rsidRPr="007F1864">
        <w:rPr>
          <w:rFonts w:ascii="Arial Narrow" w:hAnsi="Arial Narrow"/>
          <w:b/>
          <w:bCs/>
          <w:sz w:val="28"/>
          <w:szCs w:val="28"/>
          <w:lang w:val="es-ES"/>
        </w:rPr>
        <w:lastRenderedPageBreak/>
        <w:t>Formulari</w:t>
      </w:r>
      <w:r w:rsidR="00E4676F" w:rsidRPr="007F1864">
        <w:rPr>
          <w:rFonts w:ascii="Arial Narrow" w:hAnsi="Arial Narrow"/>
          <w:b/>
          <w:bCs/>
          <w:sz w:val="28"/>
          <w:szCs w:val="28"/>
          <w:lang w:val="es-ES"/>
        </w:rPr>
        <w:t>o</w:t>
      </w:r>
      <w:r w:rsidR="00FD77B4" w:rsidRPr="007F1864">
        <w:rPr>
          <w:rFonts w:ascii="Arial Narrow" w:hAnsi="Arial Narrow"/>
          <w:b/>
          <w:bCs/>
          <w:sz w:val="28"/>
          <w:szCs w:val="28"/>
          <w:lang w:val="es-ES"/>
        </w:rPr>
        <w:t xml:space="preserve"> No.1 Formulario de </w:t>
      </w:r>
      <w:r w:rsidR="00A00CEE" w:rsidRPr="007F1864">
        <w:rPr>
          <w:rFonts w:ascii="Arial Narrow" w:hAnsi="Arial Narrow"/>
          <w:b/>
          <w:bCs/>
          <w:sz w:val="28"/>
          <w:szCs w:val="28"/>
          <w:lang w:val="es-ES"/>
        </w:rPr>
        <w:t>Presentación</w:t>
      </w:r>
      <w:r w:rsidR="00FD77B4" w:rsidRPr="007F1864">
        <w:rPr>
          <w:rFonts w:ascii="Arial Narrow" w:hAnsi="Arial Narrow"/>
          <w:b/>
          <w:bCs/>
          <w:sz w:val="28"/>
          <w:szCs w:val="28"/>
          <w:lang w:val="es-ES"/>
        </w:rPr>
        <w:t xml:space="preserve"> de </w:t>
      </w:r>
      <w:r w:rsidR="00FC0435" w:rsidRPr="007F1864">
        <w:rPr>
          <w:rFonts w:ascii="Arial Narrow" w:hAnsi="Arial Narrow"/>
          <w:b/>
          <w:bCs/>
          <w:sz w:val="28"/>
          <w:szCs w:val="28"/>
          <w:lang w:val="es-ES"/>
        </w:rPr>
        <w:t xml:space="preserve">Cotización </w:t>
      </w:r>
    </w:p>
    <w:p w14:paraId="355F9E86" w14:textId="77777777" w:rsidR="0011225C" w:rsidRPr="007F1864" w:rsidRDefault="0011225C" w:rsidP="008E18ED">
      <w:pPr>
        <w:spacing w:line="276" w:lineRule="auto"/>
        <w:rPr>
          <w:rFonts w:ascii="Arial Narrow" w:hAnsi="Arial Narrow"/>
          <w:i/>
          <w:iCs/>
        </w:rPr>
      </w:pPr>
      <w:r w:rsidRPr="007F1864">
        <w:rPr>
          <w:rFonts w:ascii="Arial Narrow" w:hAnsi="Arial Narrow"/>
          <w:i/>
        </w:rPr>
        <w:t xml:space="preserve">[El </w:t>
      </w:r>
      <w:r w:rsidRPr="007F1864">
        <w:rPr>
          <w:rFonts w:ascii="Arial Narrow" w:hAnsi="Arial Narrow"/>
          <w:b/>
          <w:i/>
        </w:rPr>
        <w:t xml:space="preserve">Oferente </w:t>
      </w:r>
      <w:r w:rsidRPr="007F1864">
        <w:rPr>
          <w:rFonts w:ascii="Arial Narrow" w:hAnsi="Arial Narrow"/>
          <w:i/>
        </w:rPr>
        <w:t xml:space="preserve">deberá completar y presentar este formulario junto con su </w:t>
      </w:r>
      <w:r w:rsidR="00C11FF8" w:rsidRPr="007F1864">
        <w:rPr>
          <w:rFonts w:ascii="Arial Narrow" w:hAnsi="Arial Narrow"/>
          <w:i/>
        </w:rPr>
        <w:t>Cotización</w:t>
      </w:r>
      <w:r w:rsidRPr="007F1864">
        <w:rPr>
          <w:rFonts w:ascii="Arial Narrow" w:hAnsi="Arial Narrow"/>
          <w:i/>
        </w:rPr>
        <w:t>]</w:t>
      </w:r>
    </w:p>
    <w:p w14:paraId="6606DFE4"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w:t>
      </w:r>
      <w:r w:rsidRPr="00043DC7">
        <w:rPr>
          <w:rFonts w:ascii="Arial Narrow" w:hAnsi="Arial Narrow"/>
          <w:i/>
          <w:iCs/>
          <w:color w:val="FF0000"/>
        </w:rPr>
        <w:t>fecha</w:t>
      </w:r>
      <w:r w:rsidRPr="007F1864">
        <w:rPr>
          <w:rFonts w:ascii="Arial Narrow" w:hAnsi="Arial Narrow"/>
          <w:i/>
          <w:iCs/>
        </w:rPr>
        <w:t>]</w:t>
      </w:r>
    </w:p>
    <w:p w14:paraId="7F35F0AD"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Proceso N</w:t>
      </w:r>
      <w:r w:rsidR="00A328A6" w:rsidRPr="007F1864">
        <w:rPr>
          <w:rFonts w:ascii="Arial Narrow" w:hAnsi="Arial Narrow"/>
          <w:i/>
          <w:iCs/>
        </w:rPr>
        <w:t>ú</w:t>
      </w:r>
      <w:r w:rsidRPr="007F1864">
        <w:rPr>
          <w:rFonts w:ascii="Arial Narrow" w:hAnsi="Arial Narrow"/>
          <w:i/>
          <w:iCs/>
        </w:rPr>
        <w:t>mero (</w:t>
      </w:r>
      <w:r w:rsidRPr="00043DC7">
        <w:rPr>
          <w:rFonts w:ascii="Arial Narrow" w:hAnsi="Arial Narrow"/>
          <w:i/>
          <w:iCs/>
          <w:color w:val="FF0000"/>
        </w:rPr>
        <w:t xml:space="preserve">Insertar </w:t>
      </w:r>
      <w:r w:rsidR="00FE7D81" w:rsidRPr="00043DC7">
        <w:rPr>
          <w:rFonts w:ascii="Arial Narrow" w:hAnsi="Arial Narrow"/>
          <w:i/>
          <w:iCs/>
          <w:color w:val="FF0000"/>
        </w:rPr>
        <w:t>número</w:t>
      </w:r>
      <w:r w:rsidRPr="00043DC7">
        <w:rPr>
          <w:rFonts w:ascii="Arial Narrow" w:hAnsi="Arial Narrow"/>
          <w:i/>
          <w:iCs/>
          <w:color w:val="FF0000"/>
        </w:rPr>
        <w:t xml:space="preserve"> de proceso</w:t>
      </w:r>
      <w:r w:rsidRPr="007F1864">
        <w:rPr>
          <w:rFonts w:ascii="Arial Narrow" w:hAnsi="Arial Narrow"/>
          <w:i/>
          <w:iCs/>
        </w:rPr>
        <w:t>)</w:t>
      </w:r>
    </w:p>
    <w:p w14:paraId="6225E3A9" w14:textId="77777777" w:rsidR="0011225C" w:rsidRPr="007F1864" w:rsidRDefault="0011225C" w:rsidP="008E18ED">
      <w:pPr>
        <w:spacing w:line="276" w:lineRule="auto"/>
        <w:ind w:right="162"/>
        <w:rPr>
          <w:rFonts w:ascii="Arial Narrow" w:hAnsi="Arial Narrow" w:cs="Arial"/>
          <w:sz w:val="22"/>
          <w:szCs w:val="22"/>
          <w:lang w:val="es-HN"/>
        </w:rPr>
      </w:pPr>
      <w:bookmarkStart w:id="82" w:name="_Toc320772584"/>
      <w:r w:rsidRPr="007F1864">
        <w:rPr>
          <w:rFonts w:ascii="Arial Narrow" w:hAnsi="Arial Narrow" w:cs="Arial"/>
          <w:sz w:val="22"/>
          <w:szCs w:val="22"/>
          <w:lang w:val="es-HN"/>
        </w:rPr>
        <w:t xml:space="preserve">Señores: </w:t>
      </w:r>
      <w:r w:rsidRPr="007F1864">
        <w:rPr>
          <w:rFonts w:ascii="Arial Narrow" w:hAnsi="Arial Narrow" w:cs="Arial"/>
          <w:i/>
          <w:sz w:val="22"/>
          <w:szCs w:val="22"/>
          <w:lang w:val="es-HN"/>
        </w:rPr>
        <w:t>(</w:t>
      </w:r>
      <w:r w:rsidRPr="00043DC7">
        <w:rPr>
          <w:rFonts w:ascii="Arial Narrow" w:hAnsi="Arial Narrow" w:cs="Arial"/>
          <w:i/>
          <w:color w:val="FF0000"/>
          <w:sz w:val="22"/>
          <w:szCs w:val="22"/>
          <w:lang w:val="es-HN"/>
        </w:rPr>
        <w:t>Nombre del Contratante</w:t>
      </w:r>
      <w:r w:rsidRPr="007F1864">
        <w:rPr>
          <w:rFonts w:ascii="Arial Narrow" w:hAnsi="Arial Narrow" w:cs="Arial"/>
          <w:i/>
          <w:sz w:val="22"/>
          <w:szCs w:val="22"/>
          <w:lang w:val="es-HN"/>
        </w:rPr>
        <w:t>)</w:t>
      </w:r>
    </w:p>
    <w:p w14:paraId="0220AF69" w14:textId="77777777" w:rsidR="0011225C" w:rsidRPr="007F1864" w:rsidRDefault="0011225C" w:rsidP="008E18ED">
      <w:pPr>
        <w:spacing w:before="120" w:after="120" w:line="276" w:lineRule="auto"/>
        <w:ind w:right="162"/>
        <w:rPr>
          <w:rFonts w:ascii="Arial Narrow" w:hAnsi="Arial Narrow" w:cs="Arial"/>
          <w:sz w:val="22"/>
          <w:szCs w:val="22"/>
          <w:lang w:val="es-HN"/>
        </w:rPr>
      </w:pPr>
      <w:r w:rsidRPr="007F1864">
        <w:rPr>
          <w:rFonts w:ascii="Arial Narrow" w:hAnsi="Arial Narrow" w:cs="Arial"/>
          <w:sz w:val="22"/>
          <w:szCs w:val="22"/>
          <w:lang w:val="es-HN"/>
        </w:rPr>
        <w:t>Estimado Señores:</w:t>
      </w:r>
    </w:p>
    <w:p w14:paraId="2E022419" w14:textId="77777777" w:rsidR="0011225C" w:rsidRPr="007F1864" w:rsidRDefault="0011225C" w:rsidP="008E18ED">
      <w:pPr>
        <w:spacing w:line="276" w:lineRule="auto"/>
        <w:ind w:right="162"/>
        <w:rPr>
          <w:rFonts w:ascii="Arial Narrow" w:hAnsi="Arial Narrow" w:cs="Arial"/>
          <w:i/>
          <w:sz w:val="22"/>
          <w:szCs w:val="22"/>
          <w:lang w:val="es-HN"/>
        </w:rPr>
      </w:pPr>
      <w:r w:rsidRPr="007F1864">
        <w:rPr>
          <w:rFonts w:ascii="Arial Narrow" w:hAnsi="Arial Narrow" w:cs="Arial"/>
          <w:sz w:val="22"/>
          <w:szCs w:val="22"/>
          <w:lang w:val="es-HN"/>
        </w:rPr>
        <w:t xml:space="preserve">Por medio de la presente, nosotros los abajo firmantes, confirmamos nuestra decisión de participar en </w:t>
      </w:r>
      <w:r w:rsidR="0067213D" w:rsidRPr="007F1864">
        <w:rPr>
          <w:rFonts w:ascii="Arial Narrow" w:hAnsi="Arial Narrow" w:cs="Arial"/>
          <w:sz w:val="22"/>
          <w:szCs w:val="22"/>
          <w:lang w:val="es-HN"/>
        </w:rPr>
        <w:t xml:space="preserve">el proceso </w:t>
      </w:r>
      <w:r w:rsidRPr="007F1864">
        <w:rPr>
          <w:rFonts w:ascii="Arial Narrow" w:hAnsi="Arial Narrow" w:cs="Arial"/>
          <w:i/>
          <w:sz w:val="22"/>
          <w:szCs w:val="22"/>
          <w:lang w:val="es-HN"/>
        </w:rPr>
        <w:t>“(</w:t>
      </w:r>
      <w:r w:rsidRPr="00C766E1">
        <w:rPr>
          <w:rFonts w:ascii="Arial Narrow" w:hAnsi="Arial Narrow" w:cs="Arial"/>
          <w:i/>
          <w:color w:val="FF0000"/>
          <w:sz w:val="22"/>
          <w:szCs w:val="22"/>
          <w:lang w:val="es-HN"/>
        </w:rPr>
        <w:t xml:space="preserve">título </w:t>
      </w:r>
      <w:r w:rsidR="009542D1" w:rsidRPr="00C766E1">
        <w:rPr>
          <w:rFonts w:ascii="Arial Narrow" w:hAnsi="Arial Narrow" w:cs="Arial"/>
          <w:i/>
          <w:color w:val="FF0000"/>
          <w:sz w:val="22"/>
          <w:szCs w:val="22"/>
          <w:lang w:val="es-HN"/>
        </w:rPr>
        <w:t>del proceso</w:t>
      </w:r>
      <w:r w:rsidRPr="00C766E1">
        <w:rPr>
          <w:rFonts w:ascii="Arial Narrow" w:hAnsi="Arial Narrow" w:cs="Arial"/>
          <w:i/>
          <w:color w:val="FF0000"/>
          <w:sz w:val="22"/>
          <w:szCs w:val="22"/>
          <w:lang w:val="es-HN"/>
        </w:rPr>
        <w:t xml:space="preserve"> en la que participa</w:t>
      </w:r>
      <w:r w:rsidRPr="007F1864">
        <w:rPr>
          <w:rFonts w:ascii="Arial Narrow" w:hAnsi="Arial Narrow" w:cs="Arial"/>
          <w:i/>
          <w:sz w:val="22"/>
          <w:szCs w:val="22"/>
          <w:lang w:val="es-HN"/>
        </w:rPr>
        <w:t>)”.</w:t>
      </w:r>
    </w:p>
    <w:p w14:paraId="4081C884" w14:textId="77777777" w:rsidR="0011225C" w:rsidRPr="007F1864" w:rsidRDefault="0011225C" w:rsidP="008E18ED">
      <w:pPr>
        <w:spacing w:before="120" w:after="120" w:line="276" w:lineRule="auto"/>
        <w:ind w:right="158"/>
        <w:rPr>
          <w:rFonts w:ascii="Arial Narrow" w:hAnsi="Arial Narrow" w:cs="Arial"/>
          <w:sz w:val="22"/>
          <w:szCs w:val="22"/>
          <w:lang w:val="es-HN"/>
        </w:rPr>
      </w:pPr>
      <w:r w:rsidRPr="007F1864">
        <w:rPr>
          <w:rFonts w:ascii="Arial Narrow" w:hAnsi="Arial Narrow" w:cs="Arial"/>
          <w:sz w:val="22"/>
          <w:szCs w:val="22"/>
          <w:lang w:val="es-HN"/>
        </w:rPr>
        <w:t>Asimismo, declaramos que:</w:t>
      </w:r>
    </w:p>
    <w:p w14:paraId="42DC4AF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Hemos examinado el documento </w:t>
      </w:r>
      <w:r w:rsidR="009542D1" w:rsidRPr="007F1864">
        <w:rPr>
          <w:rFonts w:ascii="Arial Narrow" w:hAnsi="Arial Narrow" w:cs="Arial"/>
          <w:sz w:val="22"/>
          <w:szCs w:val="22"/>
          <w:lang w:val="es-HN"/>
        </w:rPr>
        <w:t>de comparación de precios</w:t>
      </w:r>
      <w:r w:rsidRPr="007F1864">
        <w:rPr>
          <w:rFonts w:ascii="Arial Narrow" w:hAnsi="Arial Narrow" w:cs="Arial"/>
          <w:sz w:val="22"/>
          <w:szCs w:val="22"/>
          <w:lang w:val="es-HN"/>
        </w:rPr>
        <w:t xml:space="preserve">, incluidas las enmiendas emitidas de conformidad con las Instrucciones a los </w:t>
      </w:r>
      <w:r w:rsidR="005D0D2E" w:rsidRPr="007F1864">
        <w:rPr>
          <w:rFonts w:ascii="Arial Narrow" w:hAnsi="Arial Narrow" w:cs="Arial"/>
          <w:sz w:val="22"/>
          <w:szCs w:val="22"/>
          <w:lang w:val="es-HN"/>
        </w:rPr>
        <w:t>Cotizantes</w:t>
      </w:r>
      <w:r w:rsidRPr="007F1864">
        <w:rPr>
          <w:rFonts w:ascii="Arial Narrow" w:hAnsi="Arial Narrow" w:cs="Arial"/>
          <w:sz w:val="22"/>
          <w:szCs w:val="22"/>
          <w:lang w:val="es-HN"/>
        </w:rPr>
        <w:t>, y no tenemos reserva alguna al respecto.</w:t>
      </w:r>
    </w:p>
    <w:p w14:paraId="26573BE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Presentamos nuestra </w:t>
      </w:r>
      <w:r w:rsidR="006A3154" w:rsidRPr="007F1864">
        <w:rPr>
          <w:rFonts w:ascii="Arial Narrow" w:hAnsi="Arial Narrow" w:cs="Arial"/>
          <w:sz w:val="22"/>
          <w:szCs w:val="22"/>
          <w:lang w:val="es-HN"/>
        </w:rPr>
        <w:t>cotización en</w:t>
      </w:r>
      <w:r w:rsidRPr="007F1864">
        <w:rPr>
          <w:rFonts w:ascii="Arial Narrow" w:hAnsi="Arial Narrow" w:cs="Arial"/>
          <w:sz w:val="22"/>
          <w:szCs w:val="22"/>
          <w:lang w:val="es-HN"/>
        </w:rPr>
        <w:t xml:space="preserve"> adjunto, con un plazo de validez de la oferta de ____ días a partir de la fecha de terminación del plazo de recepción de </w:t>
      </w:r>
      <w:r w:rsidR="006A3154" w:rsidRPr="007F1864">
        <w:rPr>
          <w:rFonts w:ascii="Arial Narrow" w:hAnsi="Arial Narrow" w:cs="Arial"/>
          <w:sz w:val="22"/>
          <w:szCs w:val="22"/>
          <w:lang w:val="es-HN"/>
        </w:rPr>
        <w:t xml:space="preserve">cotizaciones </w:t>
      </w:r>
      <w:r w:rsidRPr="007F1864">
        <w:rPr>
          <w:rFonts w:ascii="Arial Narrow" w:hAnsi="Arial Narrow" w:cs="Arial"/>
          <w:sz w:val="22"/>
          <w:szCs w:val="22"/>
          <w:lang w:val="es-HN"/>
        </w:rPr>
        <w:t xml:space="preserve">establecido. </w:t>
      </w:r>
    </w:p>
    <w:p w14:paraId="7B67DA73" w14:textId="4452D00C"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ES"/>
        </w:rPr>
      </w:pPr>
      <w:r w:rsidRPr="007F1864">
        <w:rPr>
          <w:rFonts w:ascii="Arial Narrow" w:hAnsi="Arial Narrow" w:cs="Arial"/>
          <w:sz w:val="22"/>
          <w:szCs w:val="22"/>
          <w:lang w:val="es-ES"/>
        </w:rPr>
        <w:t xml:space="preserve">Nuestra oferta económica es por una suma cerrada total de </w:t>
      </w:r>
      <w:r w:rsidRPr="007F1864">
        <w:rPr>
          <w:rFonts w:ascii="Arial Narrow" w:hAnsi="Arial Narrow" w:cs="Arial"/>
          <w:i/>
          <w:iCs/>
          <w:sz w:val="22"/>
          <w:szCs w:val="22"/>
          <w:lang w:val="es-ES"/>
        </w:rPr>
        <w:t>(Escribir la moneda, el monto en números y letras)</w:t>
      </w:r>
      <w:r w:rsidRPr="007F1864">
        <w:rPr>
          <w:rFonts w:ascii="Arial Narrow" w:hAnsi="Arial Narrow" w:cs="Arial"/>
          <w:sz w:val="22"/>
          <w:szCs w:val="22"/>
          <w:lang w:val="es-ES"/>
        </w:rPr>
        <w:t>.</w:t>
      </w:r>
    </w:p>
    <w:p w14:paraId="4FB9AC04" w14:textId="397E7BE3"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Confirmamos el compromiso de cumplir con lo propuesto en caso de que nuestra </w:t>
      </w:r>
      <w:r w:rsidR="00824647" w:rsidRPr="007F1864">
        <w:rPr>
          <w:rFonts w:ascii="Arial Narrow" w:hAnsi="Arial Narrow" w:cs="Arial"/>
          <w:sz w:val="22"/>
          <w:szCs w:val="22"/>
          <w:lang w:val="es-HN"/>
        </w:rPr>
        <w:t>cotización (</w:t>
      </w:r>
      <w:r w:rsidRPr="007F1864">
        <w:rPr>
          <w:rFonts w:ascii="Arial Narrow" w:hAnsi="Arial Narrow" w:cs="Arial"/>
          <w:i/>
          <w:sz w:val="22"/>
          <w:szCs w:val="22"/>
          <w:lang w:val="es-HN"/>
        </w:rPr>
        <w:t>nombre completo del oferente)</w:t>
      </w:r>
      <w:r w:rsidRPr="007F1864">
        <w:rPr>
          <w:rFonts w:ascii="Arial Narrow" w:hAnsi="Arial Narrow" w:cs="Arial"/>
          <w:sz w:val="22"/>
          <w:szCs w:val="22"/>
          <w:lang w:val="es-HN"/>
        </w:rPr>
        <w:t xml:space="preserve"> resulte </w:t>
      </w:r>
      <w:r w:rsidR="000565A8" w:rsidRPr="007F1864">
        <w:rPr>
          <w:rFonts w:ascii="Arial Narrow" w:hAnsi="Arial Narrow" w:cs="Arial"/>
          <w:sz w:val="22"/>
          <w:szCs w:val="22"/>
          <w:lang w:val="es-HN"/>
        </w:rPr>
        <w:t>aceptada</w:t>
      </w:r>
      <w:r w:rsidRPr="007F1864">
        <w:rPr>
          <w:rFonts w:ascii="Arial Narrow" w:hAnsi="Arial Narrow" w:cs="Arial"/>
          <w:sz w:val="22"/>
          <w:szCs w:val="22"/>
          <w:lang w:val="es-HN"/>
        </w:rPr>
        <w:t>.</w:t>
      </w:r>
    </w:p>
    <w:p w14:paraId="44C879AA" w14:textId="69E155AF"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Aceptamos que cualquier dato falso u omisión que pudiera contener esta </w:t>
      </w:r>
      <w:r w:rsidR="00824647" w:rsidRPr="007F1864">
        <w:rPr>
          <w:rFonts w:ascii="Arial Narrow" w:hAnsi="Arial Narrow" w:cs="Arial"/>
          <w:sz w:val="22"/>
          <w:szCs w:val="22"/>
          <w:lang w:val="es-HN"/>
        </w:rPr>
        <w:t>cotización y</w:t>
      </w:r>
      <w:r w:rsidRPr="007F1864">
        <w:rPr>
          <w:rFonts w:ascii="Arial Narrow" w:hAnsi="Arial Narrow" w:cs="Arial"/>
          <w:sz w:val="22"/>
          <w:szCs w:val="22"/>
          <w:lang w:val="es-HN"/>
        </w:rPr>
        <w:t xml:space="preserve">/o sus anexos puede ser elemento justificable para la descalificación de </w:t>
      </w:r>
      <w:proofErr w:type="gramStart"/>
      <w:r w:rsidRPr="007F1864">
        <w:rPr>
          <w:rFonts w:ascii="Arial Narrow" w:hAnsi="Arial Narrow" w:cs="Arial"/>
          <w:sz w:val="22"/>
          <w:szCs w:val="22"/>
          <w:lang w:val="es-HN"/>
        </w:rPr>
        <w:t>l</w:t>
      </w:r>
      <w:r w:rsidR="00B56F93" w:rsidRPr="007F1864">
        <w:rPr>
          <w:rFonts w:ascii="Arial Narrow" w:hAnsi="Arial Narrow" w:cs="Arial"/>
          <w:sz w:val="22"/>
          <w:szCs w:val="22"/>
          <w:lang w:val="es-HN"/>
        </w:rPr>
        <w:t>a mismas</w:t>
      </w:r>
      <w:proofErr w:type="gramEnd"/>
      <w:r w:rsidR="00B56F93" w:rsidRPr="007F1864">
        <w:rPr>
          <w:rFonts w:ascii="Arial Narrow" w:hAnsi="Arial Narrow" w:cs="Arial"/>
          <w:sz w:val="22"/>
          <w:szCs w:val="22"/>
          <w:lang w:val="es-HN"/>
        </w:rPr>
        <w:t xml:space="preserve"> </w:t>
      </w:r>
      <w:r w:rsidRPr="007F1864">
        <w:rPr>
          <w:rFonts w:ascii="Arial Narrow" w:hAnsi="Arial Narrow" w:cs="Arial"/>
          <w:sz w:val="22"/>
          <w:szCs w:val="22"/>
          <w:lang w:val="es-HN"/>
        </w:rPr>
        <w:t>y declaramos que:</w:t>
      </w:r>
    </w:p>
    <w:p w14:paraId="067E8232" w14:textId="77777777"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ES"/>
        </w:rPr>
        <w:t>No hemos sido suspendidos ni declarados inelegibles por el Contratante en relación con la ejecución de una Declaración de Mantenimiento de la Oferta en el país del Contratante.</w:t>
      </w:r>
    </w:p>
    <w:p w14:paraId="04682DE9" w14:textId="27D60CFA"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HN"/>
        </w:rPr>
        <w:t>De</w:t>
      </w:r>
      <w:r w:rsidRPr="007F1864">
        <w:rPr>
          <w:rFonts w:ascii="Arial Narrow" w:hAnsi="Arial Narrow" w:cs="Arial"/>
          <w:spacing w:val="-3"/>
          <w:sz w:val="22"/>
          <w:szCs w:val="22"/>
          <w:lang w:val="es-ES"/>
        </w:rPr>
        <w:t xml:space="preserve"> haber comisiones o gratificaciones, pagadas o a ser pagadas por nosotros a agentes en relación con esta </w:t>
      </w:r>
      <w:r w:rsidR="00824647" w:rsidRPr="007F1864">
        <w:rPr>
          <w:rFonts w:ascii="Arial Narrow" w:hAnsi="Arial Narrow" w:cs="Arial"/>
          <w:spacing w:val="-3"/>
          <w:sz w:val="22"/>
          <w:szCs w:val="22"/>
          <w:lang w:val="es-ES"/>
        </w:rPr>
        <w:t>Cotización y</w:t>
      </w:r>
      <w:r w:rsidRPr="007F1864">
        <w:rPr>
          <w:rFonts w:ascii="Arial Narrow" w:hAnsi="Arial Narrow" w:cs="Arial"/>
          <w:spacing w:val="-3"/>
          <w:sz w:val="22"/>
          <w:szCs w:val="22"/>
          <w:lang w:val="es-ES"/>
        </w:rPr>
        <w:t xml:space="preserve"> la </w:t>
      </w:r>
      <w:r w:rsidR="00AB3DD3" w:rsidRPr="007F1864">
        <w:rPr>
          <w:rFonts w:ascii="Arial Narrow" w:hAnsi="Arial Narrow" w:cs="Arial"/>
          <w:spacing w:val="-3"/>
          <w:sz w:val="22"/>
          <w:szCs w:val="22"/>
          <w:lang w:val="es-ES"/>
        </w:rPr>
        <w:t xml:space="preserve">ejecución </w:t>
      </w:r>
      <w:r w:rsidRPr="007F1864">
        <w:rPr>
          <w:rFonts w:ascii="Arial Narrow" w:hAnsi="Arial Narrow" w:cs="Arial"/>
          <w:spacing w:val="-3"/>
          <w:sz w:val="22"/>
          <w:szCs w:val="22"/>
          <w:lang w:val="es-ES"/>
        </w:rPr>
        <w:t>si nos es adjudicado, las mismas están indicadas a continuación:</w:t>
      </w:r>
    </w:p>
    <w:tbl>
      <w:tblPr>
        <w:tblW w:w="9630" w:type="dxa"/>
        <w:tblLayout w:type="fixed"/>
        <w:tblLook w:val="04A0" w:firstRow="1" w:lastRow="0" w:firstColumn="1" w:lastColumn="0" w:noHBand="0" w:noVBand="1"/>
      </w:tblPr>
      <w:tblGrid>
        <w:gridCol w:w="3330"/>
        <w:gridCol w:w="2430"/>
        <w:gridCol w:w="3870"/>
      </w:tblGrid>
      <w:tr w:rsidR="0011225C" w:rsidRPr="007F1864" w14:paraId="00EFAB6E" w14:textId="77777777" w:rsidTr="0011225C">
        <w:trPr>
          <w:trHeight w:val="398"/>
        </w:trPr>
        <w:tc>
          <w:tcPr>
            <w:tcW w:w="3330" w:type="dxa"/>
            <w:hideMark/>
          </w:tcPr>
          <w:p w14:paraId="40FF428B" w14:textId="77777777" w:rsidR="0011225C" w:rsidRPr="007F1864" w:rsidRDefault="0011225C" w:rsidP="008E18ED">
            <w:pPr>
              <w:spacing w:line="276" w:lineRule="auto"/>
              <w:ind w:left="720"/>
              <w:jc w:val="center"/>
              <w:rPr>
                <w:rFonts w:ascii="Arial Narrow" w:hAnsi="Arial Narrow" w:cs="Arial"/>
                <w:sz w:val="22"/>
                <w:szCs w:val="22"/>
                <w:lang w:val="es-ES"/>
              </w:rPr>
            </w:pPr>
            <w:r w:rsidRPr="007F1864">
              <w:rPr>
                <w:rFonts w:ascii="Arial Narrow" w:hAnsi="Arial Narrow" w:cs="Arial"/>
                <w:sz w:val="22"/>
                <w:szCs w:val="22"/>
                <w:lang w:val="es-ES"/>
              </w:rPr>
              <w:t>Nombre y dirección del Receptor</w:t>
            </w:r>
          </w:p>
        </w:tc>
        <w:tc>
          <w:tcPr>
            <w:tcW w:w="2430" w:type="dxa"/>
            <w:hideMark/>
          </w:tcPr>
          <w:p w14:paraId="09679A46" w14:textId="77777777" w:rsidR="0011225C" w:rsidRPr="007F1864" w:rsidRDefault="0011225C" w:rsidP="008E18ED">
            <w:pPr>
              <w:spacing w:line="276" w:lineRule="auto"/>
              <w:ind w:left="-107" w:right="-109"/>
              <w:jc w:val="center"/>
              <w:rPr>
                <w:rFonts w:ascii="Arial Narrow" w:hAnsi="Arial Narrow" w:cs="Arial"/>
                <w:sz w:val="22"/>
                <w:szCs w:val="22"/>
                <w:lang w:val="es-ES"/>
              </w:rPr>
            </w:pPr>
            <w:r w:rsidRPr="007F1864">
              <w:rPr>
                <w:rFonts w:ascii="Arial Narrow" w:hAnsi="Arial Narrow" w:cs="Arial"/>
                <w:sz w:val="22"/>
                <w:szCs w:val="22"/>
                <w:lang w:val="es-ES"/>
              </w:rPr>
              <w:t>Monto y Moneda</w:t>
            </w:r>
          </w:p>
        </w:tc>
        <w:tc>
          <w:tcPr>
            <w:tcW w:w="3870" w:type="dxa"/>
          </w:tcPr>
          <w:p w14:paraId="01F2BA1F" w14:textId="77777777" w:rsidR="0011225C" w:rsidRPr="007F1864" w:rsidRDefault="0011225C" w:rsidP="008E18ED">
            <w:pPr>
              <w:spacing w:line="276" w:lineRule="auto"/>
              <w:ind w:left="-109"/>
              <w:jc w:val="center"/>
              <w:rPr>
                <w:rFonts w:ascii="Arial Narrow" w:hAnsi="Arial Narrow" w:cs="Arial"/>
                <w:sz w:val="22"/>
                <w:szCs w:val="22"/>
                <w:lang w:val="es-ES"/>
              </w:rPr>
            </w:pPr>
            <w:r w:rsidRPr="007F1864">
              <w:rPr>
                <w:rFonts w:ascii="Arial Narrow" w:hAnsi="Arial Narrow" w:cs="Arial"/>
                <w:sz w:val="22"/>
                <w:szCs w:val="22"/>
                <w:lang w:val="es-ES"/>
              </w:rPr>
              <w:t>Propósito de la Comisión o Gratificación</w:t>
            </w:r>
          </w:p>
          <w:p w14:paraId="65F9C3DC" w14:textId="77777777" w:rsidR="0011225C" w:rsidRPr="007F1864" w:rsidRDefault="0011225C" w:rsidP="008E18ED">
            <w:pPr>
              <w:spacing w:line="276" w:lineRule="auto"/>
              <w:ind w:left="720"/>
              <w:rPr>
                <w:rFonts w:ascii="Arial Narrow" w:hAnsi="Arial Narrow" w:cs="Arial"/>
                <w:sz w:val="22"/>
                <w:szCs w:val="22"/>
                <w:lang w:val="es-ES"/>
              </w:rPr>
            </w:pPr>
          </w:p>
        </w:tc>
      </w:tr>
      <w:tr w:rsidR="0011225C" w:rsidRPr="007F1864" w14:paraId="65684F2C" w14:textId="77777777" w:rsidTr="0011225C">
        <w:trPr>
          <w:trHeight w:val="420"/>
        </w:trPr>
        <w:tc>
          <w:tcPr>
            <w:tcW w:w="3330" w:type="dxa"/>
            <w:hideMark/>
          </w:tcPr>
          <w:p w14:paraId="76394538"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5023DAA6"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6CBB515C"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492FE3B2" w14:textId="77777777" w:rsidTr="0011225C">
        <w:trPr>
          <w:trHeight w:val="420"/>
        </w:trPr>
        <w:tc>
          <w:tcPr>
            <w:tcW w:w="3330" w:type="dxa"/>
            <w:hideMark/>
          </w:tcPr>
          <w:p w14:paraId="48A35374"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64E489E9"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1A0E1260"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6C4739E8" w14:textId="77777777" w:rsidTr="0011225C">
        <w:trPr>
          <w:cantSplit/>
          <w:trHeight w:val="420"/>
        </w:trPr>
        <w:tc>
          <w:tcPr>
            <w:tcW w:w="9628" w:type="dxa"/>
            <w:gridSpan w:val="3"/>
            <w:hideMark/>
          </w:tcPr>
          <w:p w14:paraId="1D59C7DE" w14:textId="77777777" w:rsidR="0011225C" w:rsidRPr="007F1864" w:rsidRDefault="0011225C" w:rsidP="008E18ED">
            <w:pPr>
              <w:spacing w:line="276" w:lineRule="auto"/>
              <w:ind w:left="697"/>
              <w:rPr>
                <w:rFonts w:ascii="Arial Narrow" w:hAnsi="Arial Narrow" w:cs="Arial"/>
                <w:i/>
                <w:sz w:val="22"/>
                <w:szCs w:val="22"/>
                <w:lang w:val="es-ES"/>
              </w:rPr>
            </w:pPr>
            <w:r w:rsidRPr="007F1864">
              <w:rPr>
                <w:rFonts w:ascii="Arial Narrow" w:hAnsi="Arial Narrow" w:cs="Arial"/>
                <w:i/>
                <w:sz w:val="22"/>
                <w:szCs w:val="22"/>
                <w:lang w:val="es-ES"/>
              </w:rPr>
              <w:t>(Si no hay comisiones o gratificaciones indicar “ninguna”)</w:t>
            </w:r>
          </w:p>
        </w:tc>
      </w:tr>
    </w:tbl>
    <w:p w14:paraId="7B8072A6" w14:textId="3386C01B" w:rsidR="0011225C" w:rsidRPr="007F1864" w:rsidRDefault="0011225C" w:rsidP="00AE3DFF">
      <w:pPr>
        <w:pStyle w:val="Prrafodelista"/>
        <w:numPr>
          <w:ilvl w:val="0"/>
          <w:numId w:val="17"/>
        </w:numPr>
        <w:spacing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esta </w:t>
      </w:r>
      <w:r w:rsidR="000C60C3"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con sus </w:t>
      </w:r>
      <w:r w:rsidR="00824647" w:rsidRPr="007F1864">
        <w:rPr>
          <w:rFonts w:ascii="Arial Narrow" w:hAnsi="Arial Narrow" w:cs="Arial"/>
          <w:sz w:val="22"/>
          <w:szCs w:val="22"/>
          <w:lang w:val="es-HN"/>
        </w:rPr>
        <w:t>Anexos</w:t>
      </w:r>
      <w:r w:rsidRPr="007F1864">
        <w:rPr>
          <w:rFonts w:ascii="Arial Narrow" w:hAnsi="Arial Narrow" w:cs="Arial"/>
          <w:sz w:val="22"/>
          <w:szCs w:val="22"/>
          <w:lang w:val="es-HN"/>
        </w:rPr>
        <w:t xml:space="preserve"> </w:t>
      </w:r>
      <w:r w:rsidR="00946E5B" w:rsidRPr="007F1864">
        <w:rPr>
          <w:rFonts w:ascii="Arial Narrow" w:hAnsi="Arial Narrow" w:cs="Arial"/>
          <w:sz w:val="22"/>
          <w:szCs w:val="22"/>
          <w:lang w:val="es-HN"/>
        </w:rPr>
        <w:t xml:space="preserve">no </w:t>
      </w:r>
      <w:r w:rsidRPr="007F1864">
        <w:rPr>
          <w:rFonts w:ascii="Arial Narrow" w:hAnsi="Arial Narrow" w:cs="Arial"/>
          <w:sz w:val="22"/>
          <w:szCs w:val="22"/>
          <w:lang w:val="es-HN"/>
        </w:rPr>
        <w:t>constituirá un contrato vinculante entre nosotros hasta que el contrato formal</w:t>
      </w:r>
      <w:r w:rsidR="00946E5B" w:rsidRPr="007F1864">
        <w:rPr>
          <w:rFonts w:ascii="Arial Narrow" w:hAnsi="Arial Narrow" w:cs="Arial"/>
          <w:sz w:val="22"/>
          <w:szCs w:val="22"/>
          <w:lang w:val="es-HN"/>
        </w:rPr>
        <w:t xml:space="preserve"> / orden de compra en su </w:t>
      </w:r>
      <w:r w:rsidR="00ED5FAA" w:rsidRPr="007F1864">
        <w:rPr>
          <w:rFonts w:ascii="Arial Narrow" w:hAnsi="Arial Narrow" w:cs="Arial"/>
          <w:sz w:val="22"/>
          <w:szCs w:val="22"/>
          <w:lang w:val="es-HN"/>
        </w:rPr>
        <w:t>caso haya</w:t>
      </w:r>
      <w:r w:rsidRPr="007F1864">
        <w:rPr>
          <w:rFonts w:ascii="Arial Narrow" w:hAnsi="Arial Narrow" w:cs="Arial"/>
          <w:sz w:val="22"/>
          <w:szCs w:val="22"/>
          <w:lang w:val="es-HN"/>
        </w:rPr>
        <w:t xml:space="preserve"> sido redactado y formalizado. </w:t>
      </w:r>
    </w:p>
    <w:p w14:paraId="08B62F0B"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ustedes no están obligados a aceptar la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evaluada más baja, ni la </w:t>
      </w:r>
      <w:r w:rsidR="000C60C3" w:rsidRPr="007F1864">
        <w:rPr>
          <w:rFonts w:ascii="Arial Narrow" w:hAnsi="Arial Narrow" w:cs="Arial"/>
          <w:sz w:val="22"/>
          <w:szCs w:val="22"/>
          <w:lang w:val="es-HN"/>
        </w:rPr>
        <w:t>Cotización</w:t>
      </w:r>
      <w:r w:rsidRPr="007F1864">
        <w:rPr>
          <w:rFonts w:ascii="Arial Narrow" w:hAnsi="Arial Narrow" w:cs="Arial"/>
          <w:sz w:val="22"/>
          <w:szCs w:val="22"/>
          <w:lang w:val="es-HN"/>
        </w:rPr>
        <w:t xml:space="preserve"> Más Conveniente ni ninguna otra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que pudieran recibir.</w:t>
      </w:r>
    </w:p>
    <w:p w14:paraId="0E1E0BCC" w14:textId="77777777" w:rsidR="0011225C" w:rsidRPr="007F1864" w:rsidRDefault="0011225C" w:rsidP="008E18ED">
      <w:pPr>
        <w:pStyle w:val="i"/>
        <w:spacing w:before="120" w:after="120" w:line="276" w:lineRule="auto"/>
        <w:rPr>
          <w:rFonts w:ascii="Arial Narrow" w:hAnsi="Arial Narrow" w:cs="Arial"/>
          <w:sz w:val="22"/>
          <w:szCs w:val="22"/>
          <w:lang w:val="es-ES"/>
        </w:rPr>
      </w:pPr>
      <w:r w:rsidRPr="007F1864">
        <w:rPr>
          <w:rFonts w:ascii="Arial Narrow" w:hAnsi="Arial Narrow" w:cs="Arial"/>
          <w:sz w:val="22"/>
          <w:szCs w:val="22"/>
          <w:lang w:val="es-ES"/>
        </w:rPr>
        <w:t xml:space="preserve">En caso de ser </w:t>
      </w:r>
      <w:r w:rsidRPr="007F1864">
        <w:rPr>
          <w:rFonts w:ascii="Arial Narrow" w:hAnsi="Arial Narrow" w:cs="Arial"/>
          <w:snapToGrid w:val="0"/>
          <w:sz w:val="22"/>
          <w:szCs w:val="22"/>
          <w:lang w:val="es-ES"/>
        </w:rPr>
        <w:t>seleccionado</w:t>
      </w:r>
      <w:r w:rsidRPr="007F1864">
        <w:rPr>
          <w:rFonts w:ascii="Arial Narrow" w:hAnsi="Arial Narrow" w:cs="Arial"/>
          <w:i/>
          <w:iCs/>
          <w:sz w:val="22"/>
          <w:szCs w:val="22"/>
          <w:lang w:val="es-ES"/>
        </w:rPr>
        <w:t>,</w:t>
      </w:r>
      <w:r w:rsidRPr="007F1864">
        <w:rPr>
          <w:rFonts w:ascii="Arial Narrow" w:hAnsi="Arial Narrow" w:cs="Arial"/>
          <w:sz w:val="22"/>
          <w:szCs w:val="22"/>
          <w:lang w:val="es-ES"/>
        </w:rPr>
        <w:t xml:space="preserve"> nos comprometemos cumplir con todos los alcances solicitados, de acuerdo con los </w:t>
      </w:r>
      <w:r w:rsidRPr="007F1864">
        <w:rPr>
          <w:rFonts w:ascii="Arial Narrow" w:hAnsi="Arial Narrow" w:cs="Arial"/>
          <w:snapToGrid w:val="0"/>
          <w:sz w:val="22"/>
          <w:szCs w:val="22"/>
          <w:lang w:val="es-ES"/>
        </w:rPr>
        <w:t>requerimientos técnicos</w:t>
      </w:r>
      <w:r w:rsidR="00F76B7C" w:rsidRPr="007F1864">
        <w:rPr>
          <w:rFonts w:ascii="Arial Narrow" w:hAnsi="Arial Narrow" w:cs="Arial"/>
          <w:snapToGrid w:val="0"/>
          <w:sz w:val="22"/>
          <w:szCs w:val="22"/>
          <w:lang w:val="es-ES"/>
        </w:rPr>
        <w:t xml:space="preserve">, condiciones e </w:t>
      </w:r>
      <w:r w:rsidRPr="007F1864">
        <w:rPr>
          <w:rFonts w:ascii="Arial Narrow" w:hAnsi="Arial Narrow" w:cs="Arial"/>
          <w:sz w:val="22"/>
          <w:szCs w:val="22"/>
          <w:lang w:val="es-ES"/>
        </w:rPr>
        <w:t xml:space="preserve">instrucciones </w:t>
      </w:r>
      <w:r w:rsidRPr="007F1864">
        <w:rPr>
          <w:rFonts w:ascii="Arial Narrow" w:hAnsi="Arial Narrow" w:cs="Arial"/>
          <w:snapToGrid w:val="0"/>
          <w:sz w:val="22"/>
          <w:szCs w:val="22"/>
          <w:lang w:val="es-ES"/>
        </w:rPr>
        <w:t>de</w:t>
      </w:r>
      <w:r w:rsidR="00FE7D81" w:rsidRPr="007F1864">
        <w:rPr>
          <w:rFonts w:ascii="Arial Narrow" w:hAnsi="Arial Narrow" w:cs="Arial"/>
          <w:snapToGrid w:val="0"/>
          <w:sz w:val="22"/>
          <w:szCs w:val="22"/>
          <w:lang w:val="es-ES"/>
        </w:rPr>
        <w:t xml:space="preserve">l </w:t>
      </w:r>
      <w:r w:rsidRPr="007F1864">
        <w:rPr>
          <w:rFonts w:ascii="Arial Narrow" w:hAnsi="Arial Narrow" w:cs="Arial"/>
          <w:sz w:val="22"/>
          <w:szCs w:val="22"/>
          <w:lang w:val="es-ES"/>
        </w:rPr>
        <w:t xml:space="preserve">presente </w:t>
      </w:r>
      <w:r w:rsidR="000D2A81" w:rsidRPr="007F1864">
        <w:rPr>
          <w:rFonts w:ascii="Arial Narrow" w:hAnsi="Arial Narrow" w:cs="Arial"/>
          <w:snapToGrid w:val="0"/>
          <w:sz w:val="22"/>
          <w:szCs w:val="22"/>
          <w:lang w:val="es-ES"/>
        </w:rPr>
        <w:t>proceso de contratación</w:t>
      </w:r>
      <w:r w:rsidRPr="007F1864">
        <w:rPr>
          <w:rFonts w:ascii="Arial Narrow" w:hAnsi="Arial Narrow" w:cs="Arial"/>
          <w:sz w:val="22"/>
          <w:szCs w:val="22"/>
          <w:lang w:val="es-ES"/>
        </w:rPr>
        <w:t>.</w:t>
      </w:r>
    </w:p>
    <w:p w14:paraId="5023141B" w14:textId="39328CF7" w:rsidR="0011225C" w:rsidRPr="007F1864" w:rsidRDefault="0011225C" w:rsidP="00F2416A">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La firma del suscrito en este documento está debidamente autorizada para firmar por y en nombre de (</w:t>
      </w:r>
      <w:r w:rsidRPr="007F1864">
        <w:rPr>
          <w:rFonts w:ascii="Arial Narrow" w:hAnsi="Arial Narrow" w:cs="Arial"/>
          <w:i/>
          <w:sz w:val="22"/>
          <w:szCs w:val="22"/>
          <w:lang w:val="es-HN"/>
        </w:rPr>
        <w:t xml:space="preserve">nombre completo del </w:t>
      </w:r>
      <w:r w:rsidR="00F76B7C" w:rsidRPr="007F1864">
        <w:rPr>
          <w:rFonts w:ascii="Arial Narrow" w:hAnsi="Arial Narrow" w:cs="Arial"/>
          <w:i/>
          <w:sz w:val="22"/>
          <w:szCs w:val="22"/>
          <w:lang w:val="es-HN"/>
        </w:rPr>
        <w:t>cotizante</w:t>
      </w:r>
      <w:r w:rsidRPr="007F1864">
        <w:rPr>
          <w:rFonts w:ascii="Arial Narrow" w:hAnsi="Arial Narrow" w:cs="Arial"/>
          <w:sz w:val="22"/>
          <w:szCs w:val="22"/>
          <w:lang w:val="es-HN"/>
        </w:rPr>
        <w:t>) y garantiza la verdad y exactitud de todas las declaraciones y documentos incluidos.</w:t>
      </w:r>
    </w:p>
    <w:p w14:paraId="28C91A8D" w14:textId="77777777" w:rsidR="0011225C" w:rsidRPr="007F1864" w:rsidRDefault="0011225C" w:rsidP="008E18ED">
      <w:pPr>
        <w:spacing w:before="120" w:after="60" w:line="276" w:lineRule="auto"/>
        <w:ind w:right="158"/>
        <w:rPr>
          <w:rFonts w:ascii="Arial Narrow" w:hAnsi="Arial Narrow" w:cs="Arial"/>
          <w:sz w:val="22"/>
          <w:szCs w:val="22"/>
          <w:lang w:val="es-HN"/>
        </w:rPr>
      </w:pPr>
      <w:r w:rsidRPr="007F1864">
        <w:rPr>
          <w:rFonts w:ascii="Arial Narrow" w:hAnsi="Arial Narrow" w:cs="Arial"/>
          <w:sz w:val="22"/>
          <w:szCs w:val="22"/>
          <w:lang w:val="es-HN"/>
        </w:rPr>
        <w:t>Fechado en __________ el día_____ del mes de ___________ del año ______.</w:t>
      </w:r>
    </w:p>
    <w:p w14:paraId="3FDEE447"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de</w:t>
      </w:r>
      <w:r w:rsidR="00A71DBF" w:rsidRPr="007F1864">
        <w:rPr>
          <w:rFonts w:ascii="Arial Narrow" w:hAnsi="Arial Narrow" w:cs="Arial"/>
          <w:sz w:val="22"/>
          <w:szCs w:val="22"/>
          <w:lang w:val="es-HN"/>
        </w:rPr>
        <w:t xml:space="preserve">l </w:t>
      </w:r>
      <w:r w:rsidR="000A39D8" w:rsidRPr="007F1864">
        <w:rPr>
          <w:rFonts w:ascii="Arial Narrow" w:hAnsi="Arial Narrow" w:cs="Arial"/>
          <w:sz w:val="22"/>
          <w:szCs w:val="22"/>
          <w:lang w:val="es-HN"/>
        </w:rPr>
        <w:t>Cotizante</w:t>
      </w:r>
      <w:r w:rsidR="00A71DBF" w:rsidRPr="007F1864">
        <w:rPr>
          <w:rFonts w:ascii="Arial Narrow" w:hAnsi="Arial Narrow" w:cs="Arial"/>
          <w:sz w:val="22"/>
          <w:szCs w:val="22"/>
          <w:lang w:val="es-HN"/>
        </w:rPr>
        <w:t>:</w:t>
      </w:r>
      <w:r w:rsidRPr="007F1864">
        <w:rPr>
          <w:rFonts w:ascii="Arial Narrow" w:hAnsi="Arial Narrow" w:cs="Arial"/>
          <w:sz w:val="22"/>
          <w:szCs w:val="22"/>
          <w:lang w:val="es-HN"/>
        </w:rPr>
        <w:t xml:space="preserve"> ______________________</w:t>
      </w:r>
    </w:p>
    <w:p w14:paraId="7FC189C6"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Cargo del Firmante ______________________</w:t>
      </w:r>
    </w:p>
    <w:p w14:paraId="3F1C1C1A"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y firma del representante legal ______________________</w:t>
      </w:r>
    </w:p>
    <w:bookmarkEnd w:id="81"/>
    <w:bookmarkEnd w:id="82"/>
    <w:p w14:paraId="2E4FD6D2" w14:textId="77777777" w:rsidR="00CC549C" w:rsidRDefault="00CC549C" w:rsidP="00CC549C">
      <w:pPr>
        <w:pStyle w:val="SectionIVHeader"/>
        <w:spacing w:before="0" w:after="0" w:line="240" w:lineRule="atLeast"/>
        <w:rPr>
          <w:rFonts w:ascii="Arial" w:hAnsi="Arial" w:cs="Arial"/>
          <w:b w:val="0"/>
          <w:sz w:val="22"/>
          <w:szCs w:val="22"/>
          <w:lang w:val="es-HN"/>
        </w:rPr>
      </w:pPr>
      <w:r>
        <w:rPr>
          <w:rFonts w:ascii="Calibri" w:hAnsi="Calibri"/>
          <w:sz w:val="28"/>
          <w:szCs w:val="28"/>
          <w:lang w:val="es-ES"/>
        </w:rPr>
        <w:lastRenderedPageBreak/>
        <w:t>Formulario No. 2:</w:t>
      </w:r>
      <w:r>
        <w:rPr>
          <w:rFonts w:ascii="Calibri" w:hAnsi="Calibri"/>
          <w:szCs w:val="24"/>
        </w:rPr>
        <w:t xml:space="preserve"> </w:t>
      </w:r>
      <w:r>
        <w:rPr>
          <w:rFonts w:ascii="Arial" w:hAnsi="Arial" w:cs="Arial"/>
          <w:sz w:val="22"/>
          <w:szCs w:val="22"/>
          <w:lang w:val="es-HN"/>
        </w:rPr>
        <w:t>Declaración Jurada</w:t>
      </w:r>
    </w:p>
    <w:p w14:paraId="47F0F1C8" w14:textId="77777777" w:rsidR="00CC549C" w:rsidRPr="00313596" w:rsidRDefault="00CC549C" w:rsidP="00CC549C">
      <w:pPr>
        <w:spacing w:line="240" w:lineRule="atLeast"/>
        <w:jc w:val="center"/>
        <w:rPr>
          <w:rFonts w:ascii="Arial" w:hAnsi="Arial" w:cs="Arial"/>
          <w:b/>
          <w:sz w:val="22"/>
          <w:szCs w:val="22"/>
        </w:rPr>
      </w:pPr>
      <w:r w:rsidRPr="00313596">
        <w:rPr>
          <w:rFonts w:ascii="Arial" w:hAnsi="Arial" w:cs="Arial"/>
          <w:b/>
          <w:sz w:val="22"/>
          <w:szCs w:val="22"/>
        </w:rPr>
        <w:t>Declaración Jurada</w:t>
      </w:r>
    </w:p>
    <w:p w14:paraId="0178680B" w14:textId="77777777" w:rsidR="00CC549C" w:rsidRDefault="00CC549C" w:rsidP="00CC549C">
      <w:pPr>
        <w:ind w:left="3827" w:right="-17" w:hanging="3827"/>
        <w:rPr>
          <w:rFonts w:ascii="Arial" w:eastAsia="Cambria" w:hAnsi="Arial" w:cs="Arial"/>
          <w:sz w:val="20"/>
        </w:rPr>
      </w:pPr>
    </w:p>
    <w:p w14:paraId="033C0E12" w14:textId="77777777" w:rsidR="00CC549C" w:rsidRPr="001F00A4" w:rsidRDefault="00CC549C" w:rsidP="00CC549C">
      <w:pPr>
        <w:spacing w:before="100" w:after="100"/>
        <w:ind w:left="3827" w:right="-17" w:hanging="3827"/>
        <w:rPr>
          <w:rFonts w:ascii="Arial" w:eastAsia="Cambria" w:hAnsi="Arial" w:cs="Arial"/>
          <w:i/>
          <w:sz w:val="20"/>
        </w:rPr>
      </w:pPr>
      <w:r w:rsidRPr="001F00A4">
        <w:rPr>
          <w:rFonts w:ascii="Arial" w:eastAsia="Cambria" w:hAnsi="Arial" w:cs="Arial"/>
          <w:sz w:val="20"/>
        </w:rPr>
        <w:t xml:space="preserve">Nombre y número del proceso: </w:t>
      </w:r>
      <w:r w:rsidRPr="001F00A4">
        <w:rPr>
          <w:rFonts w:ascii="Arial" w:eastAsia="Cambria" w:hAnsi="Arial" w:cs="Arial"/>
          <w:i/>
          <w:color w:val="FF0000"/>
          <w:sz w:val="20"/>
        </w:rPr>
        <w:t>(colocar el nombre y número de identificación del proceso)</w:t>
      </w:r>
    </w:p>
    <w:p w14:paraId="31F47220"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 xml:space="preserve">Yo </w:t>
      </w:r>
      <w:r w:rsidRPr="001F00A4">
        <w:rPr>
          <w:rFonts w:ascii="Arial" w:hAnsi="Arial" w:cs="Arial"/>
          <w:i/>
          <w:color w:val="FF0000"/>
          <w:sz w:val="20"/>
          <w:lang w:val="es-ES"/>
        </w:rPr>
        <w:t xml:space="preserve">(Nombre de la persona acreditada en el Poder de Representación) </w:t>
      </w:r>
      <w:r w:rsidRPr="001F00A4">
        <w:rPr>
          <w:rFonts w:ascii="Arial" w:hAnsi="Arial" w:cs="Arial"/>
          <w:sz w:val="20"/>
          <w:lang w:val="es-ES"/>
        </w:rPr>
        <w:t>_</w:t>
      </w:r>
      <w:r w:rsidRPr="001F00A4" w:rsidDel="005D1933">
        <w:rPr>
          <w:rFonts w:ascii="Arial" w:hAnsi="Arial" w:cs="Arial"/>
          <w:sz w:val="20"/>
          <w:lang w:val="es-ES"/>
        </w:rPr>
        <w:t xml:space="preserve"> </w:t>
      </w:r>
      <w:r w:rsidRPr="001F00A4">
        <w:rPr>
          <w:rFonts w:ascii="Arial" w:hAnsi="Arial" w:cs="Arial"/>
          <w:sz w:val="20"/>
          <w:lang w:val="es-ES"/>
        </w:rPr>
        <w:t xml:space="preserve">_______________________, con documento de identificación ______________________________número   _______________, en mi carácter de representante legal de </w:t>
      </w:r>
      <w:r w:rsidRPr="001F00A4">
        <w:rPr>
          <w:rFonts w:ascii="Arial" w:hAnsi="Arial" w:cs="Arial"/>
          <w:i/>
          <w:sz w:val="20"/>
          <w:lang w:val="es-ES"/>
        </w:rPr>
        <w:t xml:space="preserve">(Nombre del oferente) </w:t>
      </w:r>
      <w:r w:rsidRPr="001F00A4">
        <w:rPr>
          <w:rFonts w:ascii="Arial" w:hAnsi="Arial" w:cs="Arial"/>
          <w:sz w:val="20"/>
          <w:lang w:val="es-ES"/>
        </w:rPr>
        <w:t>_______,</w:t>
      </w:r>
    </w:p>
    <w:p w14:paraId="09CB13B3" w14:textId="77777777" w:rsidR="00CC549C" w:rsidRDefault="00CC549C" w:rsidP="00CC549C">
      <w:pPr>
        <w:spacing w:before="100" w:after="100"/>
        <w:rPr>
          <w:rFonts w:ascii="Arial" w:hAnsi="Arial" w:cs="Arial"/>
          <w:sz w:val="20"/>
          <w:lang w:val="es-ES"/>
        </w:rPr>
      </w:pPr>
    </w:p>
    <w:p w14:paraId="4EBF6B98"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Certifico y declaro lo siguiente:</w:t>
      </w:r>
    </w:p>
    <w:p w14:paraId="208F72D6"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xml:space="preserve">, </w:t>
      </w:r>
      <w:r w:rsidRPr="001F00A4">
        <w:rPr>
          <w:rFonts w:ascii="Arial" w:hAnsi="Arial" w:cs="Arial"/>
          <w:sz w:val="20"/>
          <w:lang w:val="es-ES"/>
        </w:rPr>
        <w:t>sus agentes, su personal, contratistas, consultores, directores, funcionarios o accionistas</w:t>
      </w:r>
      <w:r w:rsidRPr="001F00A4">
        <w:rPr>
          <w:rFonts w:ascii="Arial" w:hAnsi="Arial" w:cs="Arial"/>
          <w:sz w:val="20"/>
        </w:rPr>
        <w:t xml:space="preserve"> </w:t>
      </w:r>
      <w:r w:rsidRPr="001F00A4">
        <w:rPr>
          <w:rFonts w:ascii="Arial" w:hAnsi="Arial" w:cs="Arial"/>
          <w:sz w:val="20"/>
          <w:lang w:val="es-ES"/>
        </w:rPr>
        <w:t>no tiene relación alguna, ni se ha visto involucrados en actividades relacionadas con el lavado de activos y financiamiento del terrorismo;</w:t>
      </w:r>
    </w:p>
    <w:p w14:paraId="3A3537F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convocatoria de acreedores, quiebra o liquidación;</w:t>
      </w:r>
    </w:p>
    <w:p w14:paraId="26B199E3"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interdicción judicial;</w:t>
      </w:r>
    </w:p>
    <w:p w14:paraId="06695D0E"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tiene conflicto de Interés de acuerdo con lo descrito en las Instrucciones para los Cotizantes;</w:t>
      </w:r>
    </w:p>
    <w:p w14:paraId="13238F6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c</w:t>
      </w:r>
      <w:proofErr w:type="spellStart"/>
      <w:r w:rsidRPr="001F00A4">
        <w:rPr>
          <w:rFonts w:ascii="Arial" w:hAnsi="Arial" w:cs="Arial"/>
          <w:sz w:val="20"/>
          <w:lang w:val="es-ES"/>
        </w:rPr>
        <w:t>umple</w:t>
      </w:r>
      <w:proofErr w:type="spellEnd"/>
      <w:r w:rsidRPr="001F00A4">
        <w:rPr>
          <w:rFonts w:ascii="Arial" w:hAnsi="Arial" w:cs="Arial"/>
          <w:sz w:val="20"/>
          <w:lang w:val="es-ES"/>
        </w:rPr>
        <w:t xml:space="preserve"> con los requisitos de elegibilidad establecidos para este proceso. </w:t>
      </w:r>
    </w:p>
    <w:p w14:paraId="5641D197"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se encuentran incluidos en la Lista de Contrapartes Prohibidas del BCIE u otra lista de inelegibilidad del BCIE;</w:t>
      </w:r>
    </w:p>
    <w:p w14:paraId="36125FE7"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inhabilitados o declarados por una entidad u autoridad como inelegibles para la obtención de recursos o la adjudicación de contratos financiados por cualquier otra entidad, mientras se encuentre vigente la sanción;</w:t>
      </w:r>
    </w:p>
    <w:p w14:paraId="79F5F6C8"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declarados culpables de delitos o sanciones vinculadas con Prácticas Prohibidas por parte de la autoridad competente.</w:t>
      </w:r>
    </w:p>
    <w:p w14:paraId="6C095D00"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 xml:space="preserve">Que mi representada, no tienen antecedentes de incumplimiento de contrato en los últimos 10 años. </w:t>
      </w:r>
    </w:p>
    <w:p w14:paraId="3E41BD10" w14:textId="77777777" w:rsidR="00CC549C" w:rsidRPr="001F00A4" w:rsidRDefault="00CC549C" w:rsidP="00CC549C">
      <w:pPr>
        <w:spacing w:before="100" w:after="100"/>
        <w:ind w:right="162"/>
        <w:rPr>
          <w:rFonts w:ascii="Arial" w:hAnsi="Arial" w:cs="Arial"/>
          <w:sz w:val="20"/>
          <w:lang w:val="es-ES"/>
        </w:rPr>
      </w:pPr>
      <w:r w:rsidRPr="001F00A4">
        <w:rPr>
          <w:rFonts w:ascii="Arial" w:hAnsi="Arial" w:cs="Arial"/>
          <w:sz w:val="20"/>
          <w:lang w:val="es-ES"/>
        </w:rPr>
        <w:t xml:space="preserve">Asimismo, autorizo </w:t>
      </w:r>
      <w:r w:rsidRPr="00524278">
        <w:rPr>
          <w:rFonts w:ascii="Arial" w:hAnsi="Arial" w:cs="Arial"/>
          <w:sz w:val="20"/>
          <w:lang w:val="es-ES"/>
        </w:rPr>
        <w:t xml:space="preserve">al </w:t>
      </w:r>
      <w:r w:rsidRPr="00F96CA6">
        <w:rPr>
          <w:rFonts w:ascii="Arial" w:hAnsi="Arial" w:cs="Arial"/>
          <w:iCs/>
          <w:sz w:val="20"/>
          <w:lang w:val="es-HN"/>
        </w:rPr>
        <w:t xml:space="preserve">CATIE </w:t>
      </w:r>
      <w:r w:rsidRPr="00524278">
        <w:rPr>
          <w:rFonts w:ascii="Arial" w:hAnsi="Arial" w:cs="Arial"/>
          <w:iCs/>
          <w:sz w:val="20"/>
          <w:lang w:val="es-ES"/>
        </w:rPr>
        <w:t>y</w:t>
      </w:r>
      <w:r w:rsidRPr="001F00A4">
        <w:rPr>
          <w:rFonts w:ascii="Arial" w:hAnsi="Arial" w:cs="Arial"/>
          <w:sz w:val="20"/>
          <w:lang w:val="es-ES"/>
        </w:rPr>
        <w:t xml:space="preserve"> al Banco Centroamericano de Integración Económica (BCIE), para que realice las verificaciones que considere pertinentes con el fin de corroborar lo arriba mencionado con cualquier sistema de búsqueda o base de datos de la que el Contratante o el BCIE disponga para tales fines, así como con cualquier autoridad competente que se estime necesario. Igualmente, certifico y declaro conocer la procedencia de los fondos del patrimonio de mi representada y manifiesto que los mismos no provienen de ninguna actividad ilícita. </w:t>
      </w:r>
    </w:p>
    <w:p w14:paraId="7AFEF696"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Finalmente, y de ser el caso, declaro que los fondos suministrados serán administrados conforme a mejores prácticas, transparencia e integridad y en ningún momento serán utilizados para actividades ilícitas.</w:t>
      </w:r>
    </w:p>
    <w:p w14:paraId="2246C84A" w14:textId="77777777" w:rsidR="00CC549C" w:rsidRPr="001F00A4" w:rsidRDefault="00CC549C" w:rsidP="00CC549C">
      <w:pPr>
        <w:tabs>
          <w:tab w:val="left" w:pos="709"/>
        </w:tabs>
        <w:spacing w:before="100" w:after="100"/>
        <w:rPr>
          <w:rFonts w:ascii="Arial" w:hAnsi="Arial" w:cs="Arial"/>
          <w:sz w:val="20"/>
          <w:lang w:val="es-ES"/>
        </w:rPr>
      </w:pPr>
      <w:r w:rsidRPr="001F00A4">
        <w:rPr>
          <w:rFonts w:ascii="Arial" w:hAnsi="Arial" w:cs="Arial"/>
          <w:sz w:val="20"/>
          <w:lang w:val="es-ES"/>
        </w:rPr>
        <w:t>Declaramos adicionalmente que se dará aviso inmediato al Contratante y al BCIE en caso de que en un momento posterior ocurra cualquier cambio en las condiciones antes mencionadas.</w:t>
      </w:r>
    </w:p>
    <w:p w14:paraId="107E72A9"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Aceptamos que el Contratante tendrá el derecho de excluirnos de este proceso si la información proporcionada en esta Declaración Jurada es falsa o si el cambio de condición ocurre en un momento posterior a la entrega de esta Declaración Jurada.</w:t>
      </w:r>
    </w:p>
    <w:p w14:paraId="5E018493" w14:textId="77777777" w:rsidR="00CC549C" w:rsidRPr="001F00A4" w:rsidRDefault="00CC549C" w:rsidP="00CC549C">
      <w:pPr>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Arial" w:hAnsi="Arial" w:cs="Arial"/>
          <w:i/>
          <w:color w:val="FF0000"/>
          <w:sz w:val="20"/>
        </w:rPr>
      </w:pPr>
      <w:r w:rsidRPr="001F00A4">
        <w:rPr>
          <w:rFonts w:ascii="Arial" w:hAnsi="Arial" w:cs="Arial"/>
          <w:b/>
          <w:sz w:val="20"/>
        </w:rPr>
        <w:t>Oferente:</w:t>
      </w:r>
      <w:r w:rsidRPr="001F00A4">
        <w:rPr>
          <w:rFonts w:ascii="Arial" w:hAnsi="Arial" w:cs="Arial"/>
          <w:b/>
          <w:sz w:val="20"/>
        </w:rPr>
        <w:tab/>
      </w:r>
      <w:r w:rsidRPr="001F00A4">
        <w:rPr>
          <w:rFonts w:ascii="Arial" w:hAnsi="Arial" w:cs="Arial"/>
          <w:i/>
          <w:color w:val="FF0000"/>
          <w:sz w:val="20"/>
        </w:rPr>
        <w:t>(Nombre completo del oferente)</w:t>
      </w:r>
    </w:p>
    <w:p w14:paraId="7B47EAAB" w14:textId="77777777" w:rsidR="00CC549C" w:rsidRPr="001F00A4" w:rsidRDefault="00CC549C" w:rsidP="00CC549C">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b/>
          <w:sz w:val="20"/>
        </w:rPr>
      </w:pPr>
      <w:r w:rsidRPr="001F00A4">
        <w:rPr>
          <w:rFonts w:ascii="Arial" w:hAnsi="Arial" w:cs="Arial"/>
          <w:b/>
          <w:sz w:val="20"/>
        </w:rPr>
        <w:t xml:space="preserve">Nombre: </w:t>
      </w:r>
      <w:r w:rsidRPr="001F00A4">
        <w:rPr>
          <w:rFonts w:ascii="Arial" w:hAnsi="Arial" w:cs="Arial"/>
          <w:b/>
          <w:sz w:val="20"/>
        </w:rPr>
        <w:tab/>
      </w:r>
      <w:r w:rsidRPr="001F00A4">
        <w:rPr>
          <w:rFonts w:ascii="Arial" w:hAnsi="Arial" w:cs="Arial"/>
          <w:i/>
          <w:color w:val="FF0000"/>
          <w:sz w:val="20"/>
        </w:rPr>
        <w:t>(Nombre completo de la persona que firma)</w:t>
      </w:r>
    </w:p>
    <w:p w14:paraId="11029836"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 xml:space="preserve">Cargo: </w:t>
      </w:r>
      <w:r w:rsidRPr="001F00A4">
        <w:rPr>
          <w:rFonts w:ascii="Arial" w:hAnsi="Arial" w:cs="Arial"/>
          <w:b/>
          <w:sz w:val="20"/>
        </w:rPr>
        <w:tab/>
      </w:r>
      <w:r w:rsidRPr="001F00A4">
        <w:rPr>
          <w:rFonts w:ascii="Arial" w:hAnsi="Arial" w:cs="Arial"/>
          <w:i/>
          <w:color w:val="FF0000"/>
          <w:sz w:val="20"/>
        </w:rPr>
        <w:t>(del firmante)</w:t>
      </w:r>
    </w:p>
    <w:p w14:paraId="2B960D49"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color w:val="FF0000"/>
          <w:sz w:val="20"/>
        </w:rPr>
      </w:pPr>
      <w:r w:rsidRPr="001F00A4">
        <w:rPr>
          <w:rFonts w:ascii="Arial" w:hAnsi="Arial" w:cs="Arial"/>
          <w:b/>
          <w:sz w:val="20"/>
        </w:rPr>
        <w:t>Firma</w:t>
      </w:r>
      <w:r w:rsidRPr="001F00A4">
        <w:rPr>
          <w:rFonts w:ascii="Arial" w:hAnsi="Arial" w:cs="Arial"/>
          <w:i/>
          <w:sz w:val="20"/>
        </w:rPr>
        <w:t>:</w:t>
      </w:r>
      <w:r w:rsidRPr="001F00A4">
        <w:rPr>
          <w:rFonts w:ascii="Arial" w:hAnsi="Arial" w:cs="Arial"/>
          <w:i/>
          <w:sz w:val="20"/>
        </w:rPr>
        <w:tab/>
      </w:r>
      <w:r w:rsidRPr="001F00A4">
        <w:rPr>
          <w:rFonts w:ascii="Arial" w:hAnsi="Arial" w:cs="Arial"/>
          <w:i/>
          <w:sz w:val="20"/>
        </w:rPr>
        <w:tab/>
      </w:r>
      <w:r w:rsidRPr="001F00A4">
        <w:rPr>
          <w:rFonts w:ascii="Arial" w:hAnsi="Arial" w:cs="Arial"/>
          <w:i/>
          <w:color w:val="FF0000"/>
          <w:sz w:val="20"/>
        </w:rPr>
        <w:t xml:space="preserve">(firma de la persona cuyo nombre y cargo aparecen arriba indicados). </w:t>
      </w:r>
    </w:p>
    <w:p w14:paraId="36886FCE"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Fecha</w:t>
      </w:r>
      <w:r w:rsidRPr="001F00A4">
        <w:rPr>
          <w:rFonts w:ascii="Arial" w:hAnsi="Arial" w:cs="Arial"/>
          <w:i/>
          <w:sz w:val="20"/>
        </w:rPr>
        <w:t xml:space="preserve">: </w:t>
      </w:r>
      <w:r w:rsidRPr="001F00A4">
        <w:rPr>
          <w:rFonts w:ascii="Arial" w:hAnsi="Arial" w:cs="Arial"/>
          <w:i/>
          <w:sz w:val="20"/>
        </w:rPr>
        <w:tab/>
      </w:r>
      <w:r w:rsidRPr="001F00A4">
        <w:rPr>
          <w:rFonts w:ascii="Arial" w:hAnsi="Arial" w:cs="Arial"/>
          <w:i/>
          <w:color w:val="FF0000"/>
          <w:sz w:val="20"/>
        </w:rPr>
        <w:t>(día, mes y año en que se firma la oferta)</w:t>
      </w:r>
    </w:p>
    <w:p w14:paraId="5F6988FA" w14:textId="6356AE1B" w:rsidR="00FD6C91" w:rsidRPr="00CC549C" w:rsidRDefault="00FD6C91"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8"/>
          <w:szCs w:val="28"/>
        </w:rPr>
        <w:sectPr w:rsidR="00FD6C91" w:rsidRPr="00CC549C" w:rsidSect="00D52575">
          <w:footerReference w:type="default" r:id="rId21"/>
          <w:pgSz w:w="12240" w:h="15840" w:code="1"/>
          <w:pgMar w:top="1152" w:right="1440" w:bottom="1440" w:left="1440" w:header="720" w:footer="720" w:gutter="0"/>
          <w:cols w:space="720"/>
          <w:docGrid w:linePitch="360"/>
        </w:sectPr>
      </w:pPr>
    </w:p>
    <w:p w14:paraId="2C6BB4C7" w14:textId="08E7BAC4" w:rsidR="008C0885" w:rsidRDefault="00C44474"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rPr>
      </w:pPr>
      <w:r w:rsidRPr="007F1864">
        <w:rPr>
          <w:rFonts w:ascii="Arial Narrow" w:hAnsi="Arial Narrow" w:cs="Arial"/>
          <w:b/>
          <w:bCs/>
          <w:sz w:val="22"/>
          <w:szCs w:val="22"/>
        </w:rPr>
        <w:lastRenderedPageBreak/>
        <w:t>Formulario</w:t>
      </w:r>
      <w:r w:rsidR="00BF2199" w:rsidRPr="007F1864">
        <w:rPr>
          <w:rFonts w:ascii="Arial Narrow" w:hAnsi="Arial Narrow" w:cs="Arial"/>
          <w:b/>
          <w:bCs/>
          <w:sz w:val="22"/>
          <w:szCs w:val="22"/>
        </w:rPr>
        <w:t xml:space="preserve"> </w:t>
      </w:r>
      <w:r w:rsidR="009E558B" w:rsidRPr="007F1864">
        <w:rPr>
          <w:rFonts w:ascii="Arial Narrow" w:hAnsi="Arial Narrow" w:cs="Arial"/>
          <w:b/>
          <w:bCs/>
          <w:sz w:val="22"/>
          <w:szCs w:val="22"/>
        </w:rPr>
        <w:t>No.</w:t>
      </w:r>
      <w:r w:rsidR="00CC549C">
        <w:rPr>
          <w:rFonts w:ascii="Arial Narrow" w:hAnsi="Arial Narrow" w:cs="Arial"/>
          <w:b/>
          <w:bCs/>
          <w:sz w:val="22"/>
          <w:szCs w:val="22"/>
        </w:rPr>
        <w:t>3</w:t>
      </w:r>
      <w:r w:rsidR="00A9741D" w:rsidRPr="007F1864">
        <w:rPr>
          <w:rFonts w:ascii="Arial Narrow" w:hAnsi="Arial Narrow" w:cs="Arial"/>
          <w:b/>
          <w:bCs/>
          <w:sz w:val="22"/>
          <w:szCs w:val="22"/>
        </w:rPr>
        <w:t>.</w:t>
      </w:r>
      <w:r w:rsidR="009E558B" w:rsidRPr="007F1864">
        <w:rPr>
          <w:rFonts w:ascii="Arial Narrow" w:hAnsi="Arial Narrow" w:cs="Arial"/>
          <w:b/>
          <w:bCs/>
          <w:sz w:val="22"/>
          <w:szCs w:val="22"/>
        </w:rPr>
        <w:t xml:space="preserve"> </w:t>
      </w:r>
      <w:r w:rsidR="002D75F3" w:rsidRPr="007F1864">
        <w:rPr>
          <w:rFonts w:ascii="Arial Narrow" w:hAnsi="Arial Narrow" w:cs="Arial"/>
          <w:b/>
          <w:bCs/>
          <w:sz w:val="22"/>
          <w:szCs w:val="22"/>
        </w:rPr>
        <w:t>Especificaciones Técnicas Ofertadas</w:t>
      </w:r>
    </w:p>
    <w:p w14:paraId="4FCC08C9" w14:textId="1162454F" w:rsidR="00B67087" w:rsidRDefault="00B67087"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rPr>
      </w:pPr>
    </w:p>
    <w:p w14:paraId="26AB4CCC" w14:textId="77777777" w:rsidR="00430DC7" w:rsidRPr="007F1864" w:rsidRDefault="00430DC7" w:rsidP="00430DC7">
      <w:pPr>
        <w:pStyle w:val="Subttulo"/>
        <w:tabs>
          <w:tab w:val="left" w:pos="8280"/>
        </w:tabs>
        <w:spacing w:before="100" w:after="100" w:line="276" w:lineRule="auto"/>
        <w:ind w:right="90"/>
        <w:jc w:val="both"/>
        <w:rPr>
          <w:rFonts w:ascii="Arial Narrow" w:hAnsi="Arial Narrow" w:cs="Arial"/>
          <w:b w:val="0"/>
          <w:i/>
          <w:sz w:val="22"/>
          <w:szCs w:val="22"/>
        </w:rPr>
      </w:pPr>
      <w:r w:rsidRPr="007F1864">
        <w:rPr>
          <w:rFonts w:ascii="Arial Narrow" w:hAnsi="Arial Narrow" w:cs="Arial"/>
          <w:b w:val="0"/>
          <w:i/>
          <w:sz w:val="22"/>
          <w:szCs w:val="22"/>
        </w:rPr>
        <w:t xml:space="preserve">El Comprador completará este cuadro conforme a las especificaciones técnicas establecidos en la sección IV, </w:t>
      </w:r>
      <w:r w:rsidRPr="007F1864">
        <w:rPr>
          <w:rFonts w:ascii="Arial Narrow" w:hAnsi="Arial Narrow" w:cs="Arial"/>
          <w:b w:val="0"/>
          <w:i/>
          <w:sz w:val="22"/>
          <w:szCs w:val="22"/>
          <w:u w:val="single"/>
        </w:rPr>
        <w:t>excepto</w:t>
      </w:r>
      <w:r w:rsidRPr="007F1864">
        <w:rPr>
          <w:rFonts w:ascii="Arial Narrow" w:hAnsi="Arial Narrow" w:cs="Arial"/>
          <w:b w:val="0"/>
          <w:i/>
          <w:sz w:val="22"/>
          <w:szCs w:val="22"/>
        </w:rPr>
        <w:t xml:space="preserve"> la columna de oferta: “cantidad”, “especificaciones técnicas ofertadas”, “Cumple”, “No Cumple” y “Variaciones” que deberá ser completada por el Oferente</w:t>
      </w:r>
    </w:p>
    <w:p w14:paraId="1C41A2F8" w14:textId="77777777" w:rsidR="00D51B49" w:rsidRDefault="00D51B49"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9"/>
        <w:gridCol w:w="1934"/>
        <w:gridCol w:w="1168"/>
        <w:gridCol w:w="5528"/>
        <w:gridCol w:w="28"/>
        <w:gridCol w:w="965"/>
        <w:gridCol w:w="1703"/>
        <w:gridCol w:w="581"/>
        <w:gridCol w:w="698"/>
        <w:gridCol w:w="752"/>
        <w:gridCol w:w="34"/>
      </w:tblGrid>
      <w:tr w:rsidR="00D51B49" w:rsidRPr="00C022DF" w14:paraId="4F82D59F" w14:textId="77777777" w:rsidTr="00DE5996">
        <w:trPr>
          <w:trHeight w:val="270"/>
          <w:tblHeader/>
          <w:jc w:val="center"/>
        </w:trPr>
        <w:tc>
          <w:tcPr>
            <w:tcW w:w="298" w:type="pct"/>
            <w:vMerge w:val="restart"/>
            <w:tcBorders>
              <w:top w:val="single" w:sz="4" w:space="0" w:color="auto"/>
            </w:tcBorders>
            <w:shd w:val="clear" w:color="000000" w:fill="00B050"/>
            <w:textDirection w:val="btLr"/>
            <w:vAlign w:val="center"/>
            <w:hideMark/>
          </w:tcPr>
          <w:p w14:paraId="1A1517AB" w14:textId="77777777" w:rsidR="00D51B49" w:rsidRPr="00C022DF" w:rsidRDefault="00D51B49" w:rsidP="00B21B7A">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Artículo</w:t>
            </w:r>
            <w:r w:rsidRPr="00C022DF">
              <w:rPr>
                <w:rFonts w:ascii="Arial Narrow" w:hAnsi="Arial Narrow"/>
                <w:b/>
                <w:bCs/>
                <w:color w:val="FFFFFF"/>
                <w:sz w:val="22"/>
                <w:szCs w:val="22"/>
                <w:lang w:val="es-GT" w:eastAsia="es-GT"/>
              </w:rPr>
              <w:br/>
              <w:t>(indique No. de artículo)</w:t>
            </w:r>
          </w:p>
        </w:tc>
        <w:tc>
          <w:tcPr>
            <w:tcW w:w="3040" w:type="pct"/>
            <w:gridSpan w:val="4"/>
            <w:tcBorders>
              <w:top w:val="single" w:sz="4" w:space="0" w:color="auto"/>
            </w:tcBorders>
            <w:shd w:val="clear" w:color="000000" w:fill="00B050"/>
            <w:vAlign w:val="center"/>
            <w:hideMark/>
          </w:tcPr>
          <w:p w14:paraId="3639BF4F"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Requerimientos</w:t>
            </w:r>
          </w:p>
        </w:tc>
        <w:tc>
          <w:tcPr>
            <w:tcW w:w="1662" w:type="pct"/>
            <w:gridSpan w:val="6"/>
            <w:tcBorders>
              <w:top w:val="single" w:sz="4" w:space="0" w:color="auto"/>
            </w:tcBorders>
            <w:shd w:val="clear" w:color="000000" w:fill="2F5496"/>
            <w:vAlign w:val="center"/>
            <w:hideMark/>
          </w:tcPr>
          <w:p w14:paraId="606CF86A"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Oferta</w:t>
            </w:r>
          </w:p>
        </w:tc>
      </w:tr>
      <w:tr w:rsidR="00D51B49" w:rsidRPr="00C022DF" w14:paraId="6A000DB9" w14:textId="77777777" w:rsidTr="00DE5996">
        <w:trPr>
          <w:gridAfter w:val="1"/>
          <w:wAfter w:w="9" w:type="pct"/>
          <w:cantSplit/>
          <w:trHeight w:val="1134"/>
          <w:tblHeader/>
          <w:jc w:val="center"/>
        </w:trPr>
        <w:tc>
          <w:tcPr>
            <w:tcW w:w="298" w:type="pct"/>
            <w:vMerge/>
            <w:vAlign w:val="center"/>
            <w:hideMark/>
          </w:tcPr>
          <w:p w14:paraId="694A09CE" w14:textId="77777777" w:rsidR="00D51B49" w:rsidRPr="00C022DF" w:rsidRDefault="00D51B49" w:rsidP="00B21B7A">
            <w:pPr>
              <w:jc w:val="left"/>
              <w:rPr>
                <w:rFonts w:ascii="Arial Narrow" w:hAnsi="Arial Narrow"/>
                <w:b/>
                <w:bCs/>
                <w:color w:val="FFFFFF"/>
                <w:sz w:val="22"/>
                <w:szCs w:val="22"/>
                <w:lang w:val="es-GT" w:eastAsia="es-GT"/>
              </w:rPr>
            </w:pPr>
          </w:p>
        </w:tc>
        <w:tc>
          <w:tcPr>
            <w:tcW w:w="679" w:type="pct"/>
            <w:shd w:val="clear" w:color="000000" w:fill="00B050"/>
            <w:vAlign w:val="center"/>
            <w:hideMark/>
          </w:tcPr>
          <w:p w14:paraId="586703E5"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Nombre de los bienes o servicios conexos</w:t>
            </w:r>
          </w:p>
        </w:tc>
        <w:tc>
          <w:tcPr>
            <w:tcW w:w="410" w:type="pct"/>
            <w:shd w:val="clear" w:color="000000" w:fill="00B050"/>
            <w:vAlign w:val="center"/>
            <w:hideMark/>
          </w:tcPr>
          <w:p w14:paraId="030D3CCA"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1941" w:type="pct"/>
            <w:shd w:val="clear" w:color="000000" w:fill="00B050"/>
            <w:vAlign w:val="center"/>
            <w:hideMark/>
          </w:tcPr>
          <w:p w14:paraId="2DE1C7A2"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mínimas requeridas y normas</w:t>
            </w:r>
          </w:p>
        </w:tc>
        <w:tc>
          <w:tcPr>
            <w:tcW w:w="349" w:type="pct"/>
            <w:gridSpan w:val="2"/>
            <w:shd w:val="clear" w:color="000000" w:fill="2F5496"/>
            <w:vAlign w:val="center"/>
            <w:hideMark/>
          </w:tcPr>
          <w:p w14:paraId="49B458D0"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Cantidad</w:t>
            </w:r>
          </w:p>
        </w:tc>
        <w:tc>
          <w:tcPr>
            <w:tcW w:w="598" w:type="pct"/>
            <w:shd w:val="clear" w:color="000000" w:fill="2F5496"/>
            <w:vAlign w:val="center"/>
            <w:hideMark/>
          </w:tcPr>
          <w:p w14:paraId="26BFEE91" w14:textId="77777777" w:rsidR="00D51B49" w:rsidRPr="00C022DF" w:rsidRDefault="00D51B49" w:rsidP="00B21B7A">
            <w:pPr>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Especificaciones técnicas ofertadas</w:t>
            </w:r>
          </w:p>
        </w:tc>
        <w:tc>
          <w:tcPr>
            <w:tcW w:w="204" w:type="pct"/>
            <w:shd w:val="clear" w:color="000000" w:fill="2F5496"/>
            <w:textDirection w:val="btLr"/>
            <w:vAlign w:val="center"/>
            <w:hideMark/>
          </w:tcPr>
          <w:p w14:paraId="2C3003B3" w14:textId="77777777" w:rsidR="00D51B49" w:rsidRPr="00C022DF" w:rsidRDefault="00D51B49" w:rsidP="00B21B7A">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Cumple*</w:t>
            </w:r>
          </w:p>
        </w:tc>
        <w:tc>
          <w:tcPr>
            <w:tcW w:w="245" w:type="pct"/>
            <w:shd w:val="clear" w:color="000000" w:fill="2F5496"/>
            <w:textDirection w:val="btLr"/>
            <w:vAlign w:val="center"/>
            <w:hideMark/>
          </w:tcPr>
          <w:p w14:paraId="490AA765" w14:textId="77777777" w:rsidR="00D51B49" w:rsidRPr="00C022DF" w:rsidRDefault="00D51B49" w:rsidP="00B21B7A">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No Cumple*</w:t>
            </w:r>
          </w:p>
        </w:tc>
        <w:tc>
          <w:tcPr>
            <w:tcW w:w="264" w:type="pct"/>
            <w:shd w:val="clear" w:color="000000" w:fill="2F5496"/>
            <w:textDirection w:val="btLr"/>
            <w:vAlign w:val="center"/>
            <w:hideMark/>
          </w:tcPr>
          <w:p w14:paraId="38C49E77" w14:textId="77777777" w:rsidR="00D51B49" w:rsidRPr="00C022DF" w:rsidRDefault="00D51B49" w:rsidP="00B21B7A">
            <w:pPr>
              <w:ind w:left="113" w:right="113"/>
              <w:jc w:val="center"/>
              <w:rPr>
                <w:rFonts w:ascii="Arial Narrow" w:hAnsi="Arial Narrow"/>
                <w:b/>
                <w:bCs/>
                <w:color w:val="FFFFFF"/>
                <w:sz w:val="22"/>
                <w:szCs w:val="22"/>
                <w:lang w:val="es-GT" w:eastAsia="es-GT"/>
              </w:rPr>
            </w:pPr>
            <w:r w:rsidRPr="00C022DF">
              <w:rPr>
                <w:rFonts w:ascii="Arial Narrow" w:hAnsi="Arial Narrow"/>
                <w:b/>
                <w:bCs/>
                <w:color w:val="FFFFFF"/>
                <w:sz w:val="22"/>
                <w:szCs w:val="22"/>
                <w:lang w:val="es-GT" w:eastAsia="es-GT"/>
              </w:rPr>
              <w:t>Variaciones*</w:t>
            </w:r>
          </w:p>
        </w:tc>
      </w:tr>
      <w:tr w:rsidR="00D51B49" w:rsidRPr="00C022DF" w14:paraId="7AECD8B8" w14:textId="77777777" w:rsidTr="00DE5996">
        <w:trPr>
          <w:trHeight w:val="35"/>
          <w:jc w:val="center"/>
        </w:trPr>
        <w:tc>
          <w:tcPr>
            <w:tcW w:w="5000" w:type="pct"/>
            <w:gridSpan w:val="11"/>
            <w:tcBorders>
              <w:bottom w:val="single" w:sz="4" w:space="0" w:color="auto"/>
            </w:tcBorders>
            <w:vAlign w:val="center"/>
            <w:hideMark/>
          </w:tcPr>
          <w:p w14:paraId="1F1B71E3" w14:textId="3B747D5B" w:rsidR="00D51B49" w:rsidRPr="00C022DF" w:rsidRDefault="00D51B49" w:rsidP="00B21B7A">
            <w:pPr>
              <w:jc w:val="left"/>
              <w:rPr>
                <w:rFonts w:ascii="Arial Narrow" w:hAnsi="Arial Narrow"/>
                <w:b/>
                <w:bCs/>
                <w:color w:val="000000"/>
                <w:sz w:val="22"/>
                <w:szCs w:val="22"/>
                <w:lang w:val="es-GT" w:eastAsia="es-GT"/>
              </w:rPr>
            </w:pPr>
            <w:r w:rsidRPr="00C022DF">
              <w:rPr>
                <w:rFonts w:ascii="Arial Narrow" w:hAnsi="Arial Narrow"/>
                <w:b/>
                <w:bCs/>
                <w:color w:val="000000"/>
                <w:sz w:val="22"/>
                <w:szCs w:val="22"/>
                <w:lang w:val="es-GT" w:eastAsia="es-GT"/>
              </w:rPr>
              <w:t xml:space="preserve">      Lote </w:t>
            </w:r>
            <w:r w:rsidR="002E282B">
              <w:rPr>
                <w:rFonts w:ascii="Arial Narrow" w:hAnsi="Arial Narrow"/>
                <w:b/>
                <w:bCs/>
                <w:color w:val="000000"/>
                <w:sz w:val="22"/>
                <w:szCs w:val="22"/>
                <w:lang w:val="es-GT" w:eastAsia="es-GT"/>
              </w:rPr>
              <w:t>A</w:t>
            </w:r>
            <w:r w:rsidRPr="00C022DF">
              <w:rPr>
                <w:rFonts w:ascii="Arial Narrow" w:hAnsi="Arial Narrow"/>
                <w:b/>
                <w:bCs/>
                <w:color w:val="000000"/>
                <w:sz w:val="22"/>
                <w:szCs w:val="22"/>
                <w:lang w:val="es-GT" w:eastAsia="es-GT"/>
              </w:rPr>
              <w:t xml:space="preserve">: Escalas </w:t>
            </w:r>
            <w:proofErr w:type="spellStart"/>
            <w:r w:rsidRPr="00C022DF">
              <w:rPr>
                <w:rFonts w:ascii="Arial Narrow" w:hAnsi="Arial Narrow"/>
                <w:b/>
                <w:bCs/>
                <w:color w:val="000000"/>
                <w:sz w:val="22"/>
                <w:szCs w:val="22"/>
                <w:lang w:val="es-GT" w:eastAsia="es-GT"/>
              </w:rPr>
              <w:t>limnimétrica</w:t>
            </w:r>
            <w:r w:rsidR="00086675">
              <w:rPr>
                <w:rFonts w:ascii="Arial Narrow" w:hAnsi="Arial Narrow"/>
                <w:b/>
                <w:bCs/>
                <w:color w:val="000000"/>
                <w:sz w:val="22"/>
                <w:szCs w:val="22"/>
                <w:lang w:val="es-GT" w:eastAsia="es-GT"/>
              </w:rPr>
              <w:t>s</w:t>
            </w:r>
            <w:proofErr w:type="spellEnd"/>
          </w:p>
        </w:tc>
      </w:tr>
      <w:tr w:rsidR="00D51B49" w:rsidRPr="00C022DF" w14:paraId="258616D4" w14:textId="77777777" w:rsidTr="00DE5996">
        <w:trPr>
          <w:gridAfter w:val="1"/>
          <w:wAfter w:w="9" w:type="pct"/>
          <w:trHeight w:val="555"/>
          <w:jc w:val="center"/>
        </w:trPr>
        <w:tc>
          <w:tcPr>
            <w:tcW w:w="298" w:type="pct"/>
            <w:tcBorders>
              <w:top w:val="single" w:sz="4" w:space="0" w:color="auto"/>
              <w:left w:val="single" w:sz="4" w:space="0" w:color="auto"/>
              <w:bottom w:val="nil"/>
              <w:right w:val="single" w:sz="4" w:space="0" w:color="auto"/>
            </w:tcBorders>
            <w:noWrap/>
            <w:hideMark/>
          </w:tcPr>
          <w:p w14:paraId="6B430114" w14:textId="4A6F4271"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w:t>
            </w:r>
          </w:p>
        </w:tc>
        <w:tc>
          <w:tcPr>
            <w:tcW w:w="679" w:type="pct"/>
            <w:tcBorders>
              <w:top w:val="single" w:sz="4" w:space="0" w:color="auto"/>
              <w:left w:val="single" w:sz="4" w:space="0" w:color="auto"/>
              <w:bottom w:val="nil"/>
              <w:right w:val="single" w:sz="4" w:space="0" w:color="auto"/>
            </w:tcBorders>
            <w:hideMark/>
          </w:tcPr>
          <w:p w14:paraId="048D4E63"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blanca</w:t>
            </w:r>
          </w:p>
        </w:tc>
        <w:tc>
          <w:tcPr>
            <w:tcW w:w="410" w:type="pct"/>
            <w:tcBorders>
              <w:top w:val="single" w:sz="4" w:space="0" w:color="auto"/>
              <w:left w:val="single" w:sz="4" w:space="0" w:color="auto"/>
              <w:bottom w:val="nil"/>
              <w:right w:val="single" w:sz="4" w:space="0" w:color="auto"/>
            </w:tcBorders>
            <w:noWrap/>
            <w:hideMark/>
          </w:tcPr>
          <w:p w14:paraId="3C04D1A8"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1941" w:type="pct"/>
            <w:tcBorders>
              <w:top w:val="single" w:sz="4" w:space="0" w:color="auto"/>
              <w:left w:val="single" w:sz="4" w:space="0" w:color="auto"/>
              <w:bottom w:val="nil"/>
              <w:right w:val="single" w:sz="4" w:space="0" w:color="auto"/>
            </w:tcBorders>
            <w:hideMark/>
          </w:tcPr>
          <w:p w14:paraId="1FEBDB85" w14:textId="3C15ED55"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blanca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o equivalente, 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49" w:type="pct"/>
            <w:gridSpan w:val="2"/>
            <w:vMerge w:val="restart"/>
            <w:tcBorders>
              <w:left w:val="single" w:sz="4" w:space="0" w:color="auto"/>
            </w:tcBorders>
            <w:noWrap/>
            <w:hideMark/>
          </w:tcPr>
          <w:p w14:paraId="36514DB7"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val="restart"/>
            <w:noWrap/>
            <w:hideMark/>
          </w:tcPr>
          <w:p w14:paraId="681F3B7F" w14:textId="77777777" w:rsidR="00D51B49" w:rsidRPr="00C022DF" w:rsidRDefault="00D51B49" w:rsidP="00E75652">
            <w:pPr>
              <w:jc w:val="left"/>
              <w:rPr>
                <w:sz w:val="20"/>
                <w:lang w:val="es-GT" w:eastAsia="es-GT"/>
              </w:rPr>
            </w:pPr>
          </w:p>
        </w:tc>
        <w:tc>
          <w:tcPr>
            <w:tcW w:w="204" w:type="pct"/>
            <w:vMerge w:val="restart"/>
            <w:noWrap/>
            <w:hideMark/>
          </w:tcPr>
          <w:p w14:paraId="113A650F" w14:textId="77777777" w:rsidR="00D51B49" w:rsidRPr="00C022DF" w:rsidRDefault="00D51B49" w:rsidP="00E75652">
            <w:pPr>
              <w:jc w:val="left"/>
              <w:rPr>
                <w:sz w:val="20"/>
                <w:lang w:val="es-GT" w:eastAsia="es-GT"/>
              </w:rPr>
            </w:pPr>
          </w:p>
        </w:tc>
        <w:tc>
          <w:tcPr>
            <w:tcW w:w="245" w:type="pct"/>
            <w:vMerge w:val="restart"/>
            <w:noWrap/>
            <w:hideMark/>
          </w:tcPr>
          <w:p w14:paraId="0843B5D6" w14:textId="77777777" w:rsidR="00D51B49" w:rsidRPr="00C022DF" w:rsidRDefault="00D51B49" w:rsidP="00E75652">
            <w:pPr>
              <w:jc w:val="left"/>
              <w:rPr>
                <w:sz w:val="20"/>
                <w:lang w:val="es-GT" w:eastAsia="es-GT"/>
              </w:rPr>
            </w:pPr>
          </w:p>
        </w:tc>
        <w:tc>
          <w:tcPr>
            <w:tcW w:w="264" w:type="pct"/>
            <w:vMerge w:val="restart"/>
            <w:noWrap/>
            <w:hideMark/>
          </w:tcPr>
          <w:p w14:paraId="28A38DDD" w14:textId="77777777" w:rsidR="00D51B49" w:rsidRPr="00C022DF" w:rsidRDefault="00D51B49" w:rsidP="00E75652">
            <w:pPr>
              <w:jc w:val="left"/>
              <w:rPr>
                <w:sz w:val="20"/>
                <w:lang w:val="es-GT" w:eastAsia="es-GT"/>
              </w:rPr>
            </w:pPr>
          </w:p>
        </w:tc>
      </w:tr>
      <w:tr w:rsidR="00D51B49" w:rsidRPr="00C022DF" w14:paraId="67FC87F5" w14:textId="77777777" w:rsidTr="00DE5996">
        <w:trPr>
          <w:gridAfter w:val="1"/>
          <w:wAfter w:w="9" w:type="pct"/>
          <w:trHeight w:val="555"/>
          <w:jc w:val="center"/>
        </w:trPr>
        <w:tc>
          <w:tcPr>
            <w:tcW w:w="298" w:type="pct"/>
            <w:tcBorders>
              <w:top w:val="nil"/>
              <w:left w:val="single" w:sz="4" w:space="0" w:color="auto"/>
              <w:bottom w:val="nil"/>
              <w:right w:val="single" w:sz="4" w:space="0" w:color="auto"/>
            </w:tcBorders>
            <w:noWrap/>
            <w:hideMark/>
          </w:tcPr>
          <w:p w14:paraId="242677B1" w14:textId="766672AF"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2</w:t>
            </w:r>
          </w:p>
        </w:tc>
        <w:tc>
          <w:tcPr>
            <w:tcW w:w="679" w:type="pct"/>
            <w:tcBorders>
              <w:top w:val="nil"/>
              <w:left w:val="single" w:sz="4" w:space="0" w:color="auto"/>
              <w:bottom w:val="nil"/>
              <w:right w:val="single" w:sz="4" w:space="0" w:color="auto"/>
            </w:tcBorders>
            <w:hideMark/>
          </w:tcPr>
          <w:p w14:paraId="72CA8F60"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negra</w:t>
            </w:r>
          </w:p>
        </w:tc>
        <w:tc>
          <w:tcPr>
            <w:tcW w:w="410" w:type="pct"/>
            <w:tcBorders>
              <w:top w:val="nil"/>
              <w:left w:val="single" w:sz="4" w:space="0" w:color="auto"/>
              <w:bottom w:val="nil"/>
              <w:right w:val="single" w:sz="4" w:space="0" w:color="auto"/>
            </w:tcBorders>
            <w:noWrap/>
            <w:hideMark/>
          </w:tcPr>
          <w:p w14:paraId="5FEB3A0D"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1941" w:type="pct"/>
            <w:tcBorders>
              <w:top w:val="nil"/>
              <w:left w:val="single" w:sz="4" w:space="0" w:color="auto"/>
              <w:bottom w:val="nil"/>
              <w:right w:val="single" w:sz="4" w:space="0" w:color="auto"/>
            </w:tcBorders>
            <w:hideMark/>
          </w:tcPr>
          <w:p w14:paraId="5E1EFF61" w14:textId="70553299"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negra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o equivalente, 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49" w:type="pct"/>
            <w:gridSpan w:val="2"/>
            <w:vMerge/>
            <w:tcBorders>
              <w:left w:val="single" w:sz="4" w:space="0" w:color="auto"/>
            </w:tcBorders>
            <w:hideMark/>
          </w:tcPr>
          <w:p w14:paraId="66381356"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104AC80D" w14:textId="77777777" w:rsidR="00D51B49" w:rsidRPr="00C022DF" w:rsidRDefault="00D51B49" w:rsidP="00E75652">
            <w:pPr>
              <w:jc w:val="left"/>
              <w:rPr>
                <w:sz w:val="20"/>
                <w:lang w:val="es-GT" w:eastAsia="es-GT"/>
              </w:rPr>
            </w:pPr>
          </w:p>
        </w:tc>
        <w:tc>
          <w:tcPr>
            <w:tcW w:w="204" w:type="pct"/>
            <w:vMerge/>
            <w:hideMark/>
          </w:tcPr>
          <w:p w14:paraId="1FE94D3A" w14:textId="77777777" w:rsidR="00D51B49" w:rsidRPr="00C022DF" w:rsidRDefault="00D51B49" w:rsidP="00E75652">
            <w:pPr>
              <w:jc w:val="left"/>
              <w:rPr>
                <w:sz w:val="20"/>
                <w:lang w:val="es-GT" w:eastAsia="es-GT"/>
              </w:rPr>
            </w:pPr>
          </w:p>
        </w:tc>
        <w:tc>
          <w:tcPr>
            <w:tcW w:w="245" w:type="pct"/>
            <w:vMerge/>
            <w:hideMark/>
          </w:tcPr>
          <w:p w14:paraId="54446DE1" w14:textId="77777777" w:rsidR="00D51B49" w:rsidRPr="00C022DF" w:rsidRDefault="00D51B49" w:rsidP="00E75652">
            <w:pPr>
              <w:jc w:val="left"/>
              <w:rPr>
                <w:sz w:val="20"/>
                <w:lang w:val="es-GT" w:eastAsia="es-GT"/>
              </w:rPr>
            </w:pPr>
          </w:p>
        </w:tc>
        <w:tc>
          <w:tcPr>
            <w:tcW w:w="264" w:type="pct"/>
            <w:vMerge/>
            <w:hideMark/>
          </w:tcPr>
          <w:p w14:paraId="60383956" w14:textId="77777777" w:rsidR="00D51B49" w:rsidRPr="00C022DF" w:rsidRDefault="00D51B49" w:rsidP="00E75652">
            <w:pPr>
              <w:jc w:val="left"/>
              <w:rPr>
                <w:sz w:val="20"/>
                <w:lang w:val="es-GT" w:eastAsia="es-GT"/>
              </w:rPr>
            </w:pPr>
          </w:p>
        </w:tc>
      </w:tr>
      <w:tr w:rsidR="00D51B49" w:rsidRPr="00C022DF" w14:paraId="2A0F8930" w14:textId="77777777" w:rsidTr="00DE5996">
        <w:trPr>
          <w:gridAfter w:val="1"/>
          <w:wAfter w:w="9" w:type="pct"/>
          <w:trHeight w:val="555"/>
          <w:jc w:val="center"/>
        </w:trPr>
        <w:tc>
          <w:tcPr>
            <w:tcW w:w="298" w:type="pct"/>
            <w:tcBorders>
              <w:top w:val="nil"/>
              <w:left w:val="single" w:sz="4" w:space="0" w:color="auto"/>
              <w:bottom w:val="single" w:sz="4" w:space="0" w:color="auto"/>
              <w:right w:val="single" w:sz="4" w:space="0" w:color="auto"/>
            </w:tcBorders>
            <w:noWrap/>
            <w:hideMark/>
          </w:tcPr>
          <w:p w14:paraId="5DF8BB89" w14:textId="575391EC"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3</w:t>
            </w:r>
          </w:p>
        </w:tc>
        <w:tc>
          <w:tcPr>
            <w:tcW w:w="679" w:type="pct"/>
            <w:tcBorders>
              <w:top w:val="nil"/>
              <w:left w:val="single" w:sz="4" w:space="0" w:color="auto"/>
              <w:bottom w:val="single" w:sz="4" w:space="0" w:color="auto"/>
              <w:right w:val="single" w:sz="4" w:space="0" w:color="auto"/>
            </w:tcBorders>
            <w:hideMark/>
          </w:tcPr>
          <w:p w14:paraId="2A3F6870"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verde de seguridad</w:t>
            </w:r>
          </w:p>
        </w:tc>
        <w:tc>
          <w:tcPr>
            <w:tcW w:w="410" w:type="pct"/>
            <w:tcBorders>
              <w:top w:val="nil"/>
              <w:left w:val="single" w:sz="4" w:space="0" w:color="auto"/>
              <w:bottom w:val="single" w:sz="4" w:space="0" w:color="auto"/>
              <w:right w:val="single" w:sz="4" w:space="0" w:color="auto"/>
            </w:tcBorders>
            <w:noWrap/>
            <w:hideMark/>
          </w:tcPr>
          <w:p w14:paraId="5D965937"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1941" w:type="pct"/>
            <w:tcBorders>
              <w:top w:val="nil"/>
              <w:left w:val="single" w:sz="4" w:space="0" w:color="auto"/>
              <w:bottom w:val="single" w:sz="4" w:space="0" w:color="auto"/>
              <w:right w:val="single" w:sz="4" w:space="0" w:color="auto"/>
            </w:tcBorders>
            <w:hideMark/>
          </w:tcPr>
          <w:p w14:paraId="6BE98C96"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verde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49" w:type="pct"/>
            <w:gridSpan w:val="2"/>
            <w:vMerge/>
            <w:tcBorders>
              <w:left w:val="single" w:sz="4" w:space="0" w:color="auto"/>
              <w:bottom w:val="single" w:sz="4" w:space="0" w:color="auto"/>
            </w:tcBorders>
            <w:hideMark/>
          </w:tcPr>
          <w:p w14:paraId="79C34F20"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tcBorders>
              <w:bottom w:val="single" w:sz="4" w:space="0" w:color="auto"/>
            </w:tcBorders>
            <w:hideMark/>
          </w:tcPr>
          <w:p w14:paraId="54BF698C" w14:textId="77777777" w:rsidR="00D51B49" w:rsidRPr="00C022DF" w:rsidRDefault="00D51B49" w:rsidP="00E75652">
            <w:pPr>
              <w:jc w:val="left"/>
              <w:rPr>
                <w:sz w:val="20"/>
                <w:lang w:val="es-GT" w:eastAsia="es-GT"/>
              </w:rPr>
            </w:pPr>
          </w:p>
        </w:tc>
        <w:tc>
          <w:tcPr>
            <w:tcW w:w="204" w:type="pct"/>
            <w:vMerge/>
            <w:tcBorders>
              <w:bottom w:val="single" w:sz="4" w:space="0" w:color="auto"/>
            </w:tcBorders>
            <w:hideMark/>
          </w:tcPr>
          <w:p w14:paraId="4E41017E" w14:textId="77777777" w:rsidR="00D51B49" w:rsidRPr="00C022DF" w:rsidRDefault="00D51B49" w:rsidP="00E75652">
            <w:pPr>
              <w:jc w:val="left"/>
              <w:rPr>
                <w:sz w:val="20"/>
                <w:lang w:val="es-GT" w:eastAsia="es-GT"/>
              </w:rPr>
            </w:pPr>
          </w:p>
        </w:tc>
        <w:tc>
          <w:tcPr>
            <w:tcW w:w="245" w:type="pct"/>
            <w:vMerge/>
            <w:tcBorders>
              <w:bottom w:val="single" w:sz="4" w:space="0" w:color="auto"/>
            </w:tcBorders>
            <w:hideMark/>
          </w:tcPr>
          <w:p w14:paraId="2EE30C40" w14:textId="77777777" w:rsidR="00D51B49" w:rsidRPr="00C022DF" w:rsidRDefault="00D51B49" w:rsidP="00E75652">
            <w:pPr>
              <w:jc w:val="left"/>
              <w:rPr>
                <w:sz w:val="20"/>
                <w:lang w:val="es-GT" w:eastAsia="es-GT"/>
              </w:rPr>
            </w:pPr>
          </w:p>
        </w:tc>
        <w:tc>
          <w:tcPr>
            <w:tcW w:w="264" w:type="pct"/>
            <w:vMerge/>
            <w:tcBorders>
              <w:bottom w:val="single" w:sz="4" w:space="0" w:color="auto"/>
            </w:tcBorders>
            <w:hideMark/>
          </w:tcPr>
          <w:p w14:paraId="5759C60B" w14:textId="77777777" w:rsidR="00D51B49" w:rsidRPr="00C022DF" w:rsidRDefault="00D51B49" w:rsidP="00E75652">
            <w:pPr>
              <w:jc w:val="left"/>
              <w:rPr>
                <w:sz w:val="20"/>
                <w:lang w:val="es-GT" w:eastAsia="es-GT"/>
              </w:rPr>
            </w:pPr>
          </w:p>
        </w:tc>
      </w:tr>
      <w:tr w:rsidR="00D51B49" w:rsidRPr="00C022DF" w14:paraId="577F60DA" w14:textId="77777777" w:rsidTr="00DE5996">
        <w:trPr>
          <w:gridAfter w:val="1"/>
          <w:wAfter w:w="9" w:type="pct"/>
          <w:trHeight w:val="555"/>
          <w:jc w:val="center"/>
        </w:trPr>
        <w:tc>
          <w:tcPr>
            <w:tcW w:w="298" w:type="pct"/>
            <w:tcBorders>
              <w:top w:val="single" w:sz="4" w:space="0" w:color="auto"/>
              <w:left w:val="single" w:sz="4" w:space="0" w:color="auto"/>
              <w:bottom w:val="nil"/>
              <w:right w:val="single" w:sz="4" w:space="0" w:color="auto"/>
            </w:tcBorders>
            <w:noWrap/>
            <w:hideMark/>
          </w:tcPr>
          <w:p w14:paraId="310EAD36" w14:textId="3D3940BE"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4</w:t>
            </w:r>
          </w:p>
        </w:tc>
        <w:tc>
          <w:tcPr>
            <w:tcW w:w="679" w:type="pct"/>
            <w:tcBorders>
              <w:top w:val="single" w:sz="4" w:space="0" w:color="auto"/>
              <w:left w:val="single" w:sz="4" w:space="0" w:color="auto"/>
              <w:bottom w:val="nil"/>
              <w:right w:val="single" w:sz="4" w:space="0" w:color="auto"/>
            </w:tcBorders>
            <w:hideMark/>
          </w:tcPr>
          <w:p w14:paraId="1B17C1FE"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Pintura amarilla de seguridad</w:t>
            </w:r>
          </w:p>
        </w:tc>
        <w:tc>
          <w:tcPr>
            <w:tcW w:w="410" w:type="pct"/>
            <w:tcBorders>
              <w:top w:val="single" w:sz="4" w:space="0" w:color="auto"/>
              <w:left w:val="single" w:sz="4" w:space="0" w:color="auto"/>
              <w:bottom w:val="nil"/>
              <w:right w:val="single" w:sz="4" w:space="0" w:color="auto"/>
            </w:tcBorders>
            <w:noWrap/>
            <w:hideMark/>
          </w:tcPr>
          <w:p w14:paraId="7979EAC9"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1941" w:type="pct"/>
            <w:tcBorders>
              <w:top w:val="single" w:sz="4" w:space="0" w:color="auto"/>
              <w:left w:val="single" w:sz="4" w:space="0" w:color="auto"/>
              <w:bottom w:val="nil"/>
              <w:right w:val="single" w:sz="4" w:space="0" w:color="auto"/>
            </w:tcBorders>
            <w:hideMark/>
          </w:tcPr>
          <w:p w14:paraId="55312617"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amarilla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49" w:type="pct"/>
            <w:gridSpan w:val="2"/>
            <w:vMerge/>
            <w:tcBorders>
              <w:top w:val="single" w:sz="4" w:space="0" w:color="auto"/>
              <w:left w:val="single" w:sz="4" w:space="0" w:color="auto"/>
            </w:tcBorders>
            <w:hideMark/>
          </w:tcPr>
          <w:p w14:paraId="598F30F9"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tcBorders>
              <w:top w:val="single" w:sz="4" w:space="0" w:color="auto"/>
            </w:tcBorders>
            <w:hideMark/>
          </w:tcPr>
          <w:p w14:paraId="65569A85" w14:textId="77777777" w:rsidR="00D51B49" w:rsidRPr="00C022DF" w:rsidRDefault="00D51B49" w:rsidP="00E75652">
            <w:pPr>
              <w:jc w:val="left"/>
              <w:rPr>
                <w:sz w:val="20"/>
                <w:lang w:val="es-GT" w:eastAsia="es-GT"/>
              </w:rPr>
            </w:pPr>
          </w:p>
        </w:tc>
        <w:tc>
          <w:tcPr>
            <w:tcW w:w="204" w:type="pct"/>
            <w:vMerge/>
            <w:tcBorders>
              <w:top w:val="single" w:sz="4" w:space="0" w:color="auto"/>
            </w:tcBorders>
            <w:hideMark/>
          </w:tcPr>
          <w:p w14:paraId="4672C6E5" w14:textId="77777777" w:rsidR="00D51B49" w:rsidRPr="00C022DF" w:rsidRDefault="00D51B49" w:rsidP="00E75652">
            <w:pPr>
              <w:jc w:val="left"/>
              <w:rPr>
                <w:sz w:val="20"/>
                <w:lang w:val="es-GT" w:eastAsia="es-GT"/>
              </w:rPr>
            </w:pPr>
          </w:p>
        </w:tc>
        <w:tc>
          <w:tcPr>
            <w:tcW w:w="245" w:type="pct"/>
            <w:vMerge/>
            <w:tcBorders>
              <w:top w:val="single" w:sz="4" w:space="0" w:color="auto"/>
            </w:tcBorders>
            <w:hideMark/>
          </w:tcPr>
          <w:p w14:paraId="3C450C38" w14:textId="77777777" w:rsidR="00D51B49" w:rsidRPr="00C022DF" w:rsidRDefault="00D51B49" w:rsidP="00E75652">
            <w:pPr>
              <w:jc w:val="left"/>
              <w:rPr>
                <w:sz w:val="20"/>
                <w:lang w:val="es-GT" w:eastAsia="es-GT"/>
              </w:rPr>
            </w:pPr>
          </w:p>
        </w:tc>
        <w:tc>
          <w:tcPr>
            <w:tcW w:w="264" w:type="pct"/>
            <w:vMerge/>
            <w:tcBorders>
              <w:top w:val="single" w:sz="4" w:space="0" w:color="auto"/>
            </w:tcBorders>
            <w:hideMark/>
          </w:tcPr>
          <w:p w14:paraId="3FF28FB1" w14:textId="77777777" w:rsidR="00D51B49" w:rsidRPr="00C022DF" w:rsidRDefault="00D51B49" w:rsidP="00E75652">
            <w:pPr>
              <w:jc w:val="left"/>
              <w:rPr>
                <w:sz w:val="20"/>
                <w:lang w:val="es-GT" w:eastAsia="es-GT"/>
              </w:rPr>
            </w:pPr>
          </w:p>
        </w:tc>
      </w:tr>
      <w:tr w:rsidR="00D51B49" w:rsidRPr="00C022DF" w14:paraId="3ADC30BA" w14:textId="77777777" w:rsidTr="00DE5996">
        <w:trPr>
          <w:gridAfter w:val="1"/>
          <w:wAfter w:w="9" w:type="pct"/>
          <w:trHeight w:val="555"/>
          <w:jc w:val="center"/>
        </w:trPr>
        <w:tc>
          <w:tcPr>
            <w:tcW w:w="298" w:type="pct"/>
            <w:tcBorders>
              <w:top w:val="nil"/>
              <w:left w:val="single" w:sz="4" w:space="0" w:color="auto"/>
              <w:bottom w:val="nil"/>
              <w:right w:val="single" w:sz="4" w:space="0" w:color="auto"/>
            </w:tcBorders>
            <w:noWrap/>
            <w:hideMark/>
          </w:tcPr>
          <w:p w14:paraId="4CB36615" w14:textId="2AED1B88"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5</w:t>
            </w:r>
          </w:p>
        </w:tc>
        <w:tc>
          <w:tcPr>
            <w:tcW w:w="679" w:type="pct"/>
            <w:tcBorders>
              <w:top w:val="nil"/>
              <w:left w:val="single" w:sz="4" w:space="0" w:color="auto"/>
              <w:bottom w:val="nil"/>
              <w:right w:val="single" w:sz="4" w:space="0" w:color="auto"/>
            </w:tcBorders>
            <w:hideMark/>
          </w:tcPr>
          <w:p w14:paraId="19601A22"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roja de seguridad </w:t>
            </w:r>
          </w:p>
        </w:tc>
        <w:tc>
          <w:tcPr>
            <w:tcW w:w="410" w:type="pct"/>
            <w:tcBorders>
              <w:top w:val="nil"/>
              <w:left w:val="single" w:sz="4" w:space="0" w:color="auto"/>
              <w:bottom w:val="nil"/>
              <w:right w:val="single" w:sz="4" w:space="0" w:color="auto"/>
            </w:tcBorders>
            <w:noWrap/>
            <w:hideMark/>
          </w:tcPr>
          <w:p w14:paraId="16D7506A"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galones</w:t>
            </w:r>
          </w:p>
        </w:tc>
        <w:tc>
          <w:tcPr>
            <w:tcW w:w="1941" w:type="pct"/>
            <w:tcBorders>
              <w:top w:val="nil"/>
              <w:left w:val="single" w:sz="4" w:space="0" w:color="auto"/>
              <w:bottom w:val="nil"/>
              <w:right w:val="single" w:sz="4" w:space="0" w:color="auto"/>
            </w:tcBorders>
            <w:hideMark/>
          </w:tcPr>
          <w:p w14:paraId="5D349F9D"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Pintura roja de seguridad </w:t>
            </w:r>
            <w:r w:rsidRPr="00993B1C">
              <w:rPr>
                <w:rFonts w:ascii="Arial Narrow" w:hAnsi="Arial Narrow"/>
                <w:color w:val="000000"/>
                <w:sz w:val="22"/>
                <w:szCs w:val="22"/>
                <w:lang w:eastAsia="es-GT"/>
              </w:rPr>
              <w:t xml:space="preserve">Flash C </w:t>
            </w:r>
            <w:r>
              <w:rPr>
                <w:rFonts w:ascii="Arial Narrow" w:hAnsi="Arial Narrow"/>
                <w:color w:val="000000"/>
                <w:sz w:val="22"/>
                <w:szCs w:val="22"/>
                <w:lang w:val="es-GT" w:eastAsia="es-GT"/>
              </w:rPr>
              <w:t xml:space="preserve">secado rápido </w:t>
            </w:r>
            <w:r w:rsidRPr="00993B1C">
              <w:rPr>
                <w:rFonts w:ascii="Arial Narrow" w:hAnsi="Arial Narrow"/>
                <w:color w:val="000000"/>
                <w:sz w:val="22"/>
                <w:szCs w:val="22"/>
                <w:lang w:eastAsia="es-GT"/>
              </w:rPr>
              <w:t xml:space="preserve">o equivalente, </w:t>
            </w:r>
            <w:r>
              <w:rPr>
                <w:rFonts w:ascii="Arial Narrow" w:hAnsi="Arial Narrow"/>
                <w:color w:val="000000"/>
                <w:sz w:val="22"/>
                <w:szCs w:val="22"/>
                <w:lang w:eastAsia="es-GT"/>
              </w:rPr>
              <w:t xml:space="preserve">de </w:t>
            </w:r>
            <w:r w:rsidRPr="00993B1C">
              <w:rPr>
                <w:rFonts w:ascii="Arial Narrow" w:hAnsi="Arial Narrow"/>
                <w:color w:val="000000"/>
                <w:sz w:val="22"/>
                <w:szCs w:val="22"/>
                <w:lang w:eastAsia="es-GT"/>
              </w:rPr>
              <w:t>base solvente, resistente a rayos UV, alto tráfico</w:t>
            </w:r>
            <w:r>
              <w:rPr>
                <w:rFonts w:ascii="Arial Narrow" w:hAnsi="Arial Narrow"/>
                <w:color w:val="000000"/>
                <w:sz w:val="22"/>
                <w:szCs w:val="22"/>
                <w:lang w:eastAsia="es-GT"/>
              </w:rPr>
              <w:t xml:space="preserve"> </w:t>
            </w:r>
            <w:r w:rsidRPr="00C022DF">
              <w:rPr>
                <w:rFonts w:ascii="Arial Narrow" w:hAnsi="Arial Narrow"/>
                <w:color w:val="000000"/>
                <w:sz w:val="22"/>
                <w:szCs w:val="22"/>
                <w:lang w:val="es-GT" w:eastAsia="es-GT"/>
              </w:rPr>
              <w:t>y humedad constante.</w:t>
            </w:r>
          </w:p>
        </w:tc>
        <w:tc>
          <w:tcPr>
            <w:tcW w:w="349" w:type="pct"/>
            <w:gridSpan w:val="2"/>
            <w:vMerge/>
            <w:tcBorders>
              <w:left w:val="single" w:sz="4" w:space="0" w:color="auto"/>
            </w:tcBorders>
            <w:hideMark/>
          </w:tcPr>
          <w:p w14:paraId="46DC3136"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0858C308" w14:textId="77777777" w:rsidR="00D51B49" w:rsidRPr="00C022DF" w:rsidRDefault="00D51B49" w:rsidP="00E75652">
            <w:pPr>
              <w:jc w:val="left"/>
              <w:rPr>
                <w:sz w:val="20"/>
                <w:lang w:val="es-GT" w:eastAsia="es-GT"/>
              </w:rPr>
            </w:pPr>
          </w:p>
        </w:tc>
        <w:tc>
          <w:tcPr>
            <w:tcW w:w="204" w:type="pct"/>
            <w:vMerge/>
            <w:hideMark/>
          </w:tcPr>
          <w:p w14:paraId="503EB849" w14:textId="77777777" w:rsidR="00D51B49" w:rsidRPr="00C022DF" w:rsidRDefault="00D51B49" w:rsidP="00E75652">
            <w:pPr>
              <w:jc w:val="left"/>
              <w:rPr>
                <w:sz w:val="20"/>
                <w:lang w:val="es-GT" w:eastAsia="es-GT"/>
              </w:rPr>
            </w:pPr>
          </w:p>
        </w:tc>
        <w:tc>
          <w:tcPr>
            <w:tcW w:w="245" w:type="pct"/>
            <w:vMerge/>
            <w:hideMark/>
          </w:tcPr>
          <w:p w14:paraId="1130B312" w14:textId="77777777" w:rsidR="00D51B49" w:rsidRPr="00C022DF" w:rsidRDefault="00D51B49" w:rsidP="00E75652">
            <w:pPr>
              <w:jc w:val="left"/>
              <w:rPr>
                <w:sz w:val="20"/>
                <w:lang w:val="es-GT" w:eastAsia="es-GT"/>
              </w:rPr>
            </w:pPr>
          </w:p>
        </w:tc>
        <w:tc>
          <w:tcPr>
            <w:tcW w:w="264" w:type="pct"/>
            <w:vMerge/>
            <w:hideMark/>
          </w:tcPr>
          <w:p w14:paraId="14527842" w14:textId="77777777" w:rsidR="00D51B49" w:rsidRPr="00C022DF" w:rsidRDefault="00D51B49" w:rsidP="00E75652">
            <w:pPr>
              <w:jc w:val="left"/>
              <w:rPr>
                <w:sz w:val="20"/>
                <w:lang w:val="es-GT" w:eastAsia="es-GT"/>
              </w:rPr>
            </w:pPr>
          </w:p>
        </w:tc>
      </w:tr>
      <w:tr w:rsidR="00D51B49" w:rsidRPr="00C022DF" w14:paraId="3546C685" w14:textId="77777777" w:rsidTr="00DE5996">
        <w:trPr>
          <w:gridAfter w:val="1"/>
          <w:wAfter w:w="9" w:type="pct"/>
          <w:trHeight w:val="555"/>
          <w:jc w:val="center"/>
        </w:trPr>
        <w:tc>
          <w:tcPr>
            <w:tcW w:w="298" w:type="pct"/>
            <w:tcBorders>
              <w:top w:val="nil"/>
              <w:left w:val="single" w:sz="4" w:space="0" w:color="auto"/>
              <w:bottom w:val="nil"/>
              <w:right w:val="single" w:sz="4" w:space="0" w:color="auto"/>
            </w:tcBorders>
            <w:noWrap/>
            <w:hideMark/>
          </w:tcPr>
          <w:p w14:paraId="2C46249E" w14:textId="24EE34FD"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6</w:t>
            </w:r>
          </w:p>
        </w:tc>
        <w:tc>
          <w:tcPr>
            <w:tcW w:w="679" w:type="pct"/>
            <w:tcBorders>
              <w:top w:val="nil"/>
              <w:left w:val="single" w:sz="4" w:space="0" w:color="auto"/>
              <w:bottom w:val="nil"/>
              <w:right w:val="single" w:sz="4" w:space="0" w:color="auto"/>
            </w:tcBorders>
            <w:hideMark/>
          </w:tcPr>
          <w:p w14:paraId="19F77B19"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Microesfera reflectante</w:t>
            </w:r>
          </w:p>
        </w:tc>
        <w:tc>
          <w:tcPr>
            <w:tcW w:w="410" w:type="pct"/>
            <w:tcBorders>
              <w:top w:val="nil"/>
              <w:left w:val="single" w:sz="4" w:space="0" w:color="auto"/>
              <w:bottom w:val="nil"/>
              <w:right w:val="single" w:sz="4" w:space="0" w:color="auto"/>
            </w:tcBorders>
            <w:noWrap/>
            <w:hideMark/>
          </w:tcPr>
          <w:p w14:paraId="463A1C50"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25 kg</w:t>
            </w:r>
          </w:p>
        </w:tc>
        <w:tc>
          <w:tcPr>
            <w:tcW w:w="1941" w:type="pct"/>
            <w:tcBorders>
              <w:top w:val="nil"/>
              <w:left w:val="single" w:sz="4" w:space="0" w:color="auto"/>
              <w:bottom w:val="nil"/>
              <w:right w:val="single" w:sz="4" w:space="0" w:color="auto"/>
            </w:tcBorders>
            <w:hideMark/>
          </w:tcPr>
          <w:p w14:paraId="3E5D05AD"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Microesfera reflectante (25 kg): para mezclado superficial con capas de pintura, aumentando visibilidad nocturna y bajo lluvia. </w:t>
            </w:r>
          </w:p>
        </w:tc>
        <w:tc>
          <w:tcPr>
            <w:tcW w:w="349" w:type="pct"/>
            <w:gridSpan w:val="2"/>
            <w:vMerge/>
            <w:tcBorders>
              <w:left w:val="single" w:sz="4" w:space="0" w:color="auto"/>
            </w:tcBorders>
            <w:hideMark/>
          </w:tcPr>
          <w:p w14:paraId="11AF84CF"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1586AD34" w14:textId="77777777" w:rsidR="00D51B49" w:rsidRPr="00C022DF" w:rsidRDefault="00D51B49" w:rsidP="00E75652">
            <w:pPr>
              <w:jc w:val="left"/>
              <w:rPr>
                <w:sz w:val="20"/>
                <w:lang w:val="es-GT" w:eastAsia="es-GT"/>
              </w:rPr>
            </w:pPr>
          </w:p>
        </w:tc>
        <w:tc>
          <w:tcPr>
            <w:tcW w:w="204" w:type="pct"/>
            <w:vMerge/>
            <w:hideMark/>
          </w:tcPr>
          <w:p w14:paraId="6AAF599D" w14:textId="77777777" w:rsidR="00D51B49" w:rsidRPr="00C022DF" w:rsidRDefault="00D51B49" w:rsidP="00E75652">
            <w:pPr>
              <w:jc w:val="left"/>
              <w:rPr>
                <w:sz w:val="20"/>
                <w:lang w:val="es-GT" w:eastAsia="es-GT"/>
              </w:rPr>
            </w:pPr>
          </w:p>
        </w:tc>
        <w:tc>
          <w:tcPr>
            <w:tcW w:w="245" w:type="pct"/>
            <w:vMerge/>
            <w:hideMark/>
          </w:tcPr>
          <w:p w14:paraId="640DBEF0" w14:textId="77777777" w:rsidR="00D51B49" w:rsidRPr="00C022DF" w:rsidRDefault="00D51B49" w:rsidP="00E75652">
            <w:pPr>
              <w:jc w:val="left"/>
              <w:rPr>
                <w:sz w:val="20"/>
                <w:lang w:val="es-GT" w:eastAsia="es-GT"/>
              </w:rPr>
            </w:pPr>
          </w:p>
        </w:tc>
        <w:tc>
          <w:tcPr>
            <w:tcW w:w="264" w:type="pct"/>
            <w:vMerge/>
            <w:hideMark/>
          </w:tcPr>
          <w:p w14:paraId="7E62F465" w14:textId="77777777" w:rsidR="00D51B49" w:rsidRPr="00C022DF" w:rsidRDefault="00D51B49" w:rsidP="00E75652">
            <w:pPr>
              <w:jc w:val="left"/>
              <w:rPr>
                <w:sz w:val="20"/>
                <w:lang w:val="es-GT" w:eastAsia="es-GT"/>
              </w:rPr>
            </w:pPr>
          </w:p>
        </w:tc>
      </w:tr>
      <w:tr w:rsidR="00D51B49" w:rsidRPr="00C022DF" w14:paraId="4A447387" w14:textId="77777777" w:rsidTr="00DE5996">
        <w:trPr>
          <w:gridAfter w:val="1"/>
          <w:wAfter w:w="9" w:type="pct"/>
          <w:trHeight w:val="270"/>
          <w:jc w:val="center"/>
        </w:trPr>
        <w:tc>
          <w:tcPr>
            <w:tcW w:w="298" w:type="pct"/>
            <w:tcBorders>
              <w:top w:val="nil"/>
              <w:left w:val="single" w:sz="4" w:space="0" w:color="auto"/>
              <w:bottom w:val="nil"/>
              <w:right w:val="single" w:sz="4" w:space="0" w:color="auto"/>
            </w:tcBorders>
            <w:noWrap/>
            <w:hideMark/>
          </w:tcPr>
          <w:p w14:paraId="773AB1A8" w14:textId="0573F5DC"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7</w:t>
            </w:r>
          </w:p>
        </w:tc>
        <w:tc>
          <w:tcPr>
            <w:tcW w:w="679" w:type="pct"/>
            <w:tcBorders>
              <w:top w:val="nil"/>
              <w:left w:val="single" w:sz="4" w:space="0" w:color="auto"/>
              <w:bottom w:val="nil"/>
              <w:right w:val="single" w:sz="4" w:space="0" w:color="auto"/>
            </w:tcBorders>
            <w:noWrap/>
            <w:hideMark/>
          </w:tcPr>
          <w:p w14:paraId="21BE75F7"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410" w:type="pct"/>
            <w:tcBorders>
              <w:top w:val="nil"/>
              <w:left w:val="single" w:sz="4" w:space="0" w:color="auto"/>
              <w:bottom w:val="nil"/>
              <w:right w:val="single" w:sz="4" w:space="0" w:color="auto"/>
            </w:tcBorders>
            <w:noWrap/>
            <w:hideMark/>
          </w:tcPr>
          <w:p w14:paraId="22C048FE"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1941" w:type="pct"/>
            <w:tcBorders>
              <w:top w:val="nil"/>
              <w:left w:val="single" w:sz="4" w:space="0" w:color="auto"/>
              <w:bottom w:val="nil"/>
              <w:right w:val="single" w:sz="4" w:space="0" w:color="auto"/>
            </w:tcBorders>
            <w:hideMark/>
          </w:tcPr>
          <w:p w14:paraId="45BCFDF5"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1" (resistentes a solventes).</w:t>
            </w:r>
          </w:p>
        </w:tc>
        <w:tc>
          <w:tcPr>
            <w:tcW w:w="349" w:type="pct"/>
            <w:gridSpan w:val="2"/>
            <w:vMerge/>
            <w:tcBorders>
              <w:left w:val="single" w:sz="4" w:space="0" w:color="auto"/>
            </w:tcBorders>
            <w:hideMark/>
          </w:tcPr>
          <w:p w14:paraId="7E6776FE"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624CEA0E" w14:textId="77777777" w:rsidR="00D51B49" w:rsidRPr="00C022DF" w:rsidRDefault="00D51B49" w:rsidP="00E75652">
            <w:pPr>
              <w:jc w:val="left"/>
              <w:rPr>
                <w:sz w:val="20"/>
                <w:lang w:val="es-GT" w:eastAsia="es-GT"/>
              </w:rPr>
            </w:pPr>
          </w:p>
        </w:tc>
        <w:tc>
          <w:tcPr>
            <w:tcW w:w="204" w:type="pct"/>
            <w:vMerge/>
            <w:hideMark/>
          </w:tcPr>
          <w:p w14:paraId="3BBBF79F" w14:textId="77777777" w:rsidR="00D51B49" w:rsidRPr="00C022DF" w:rsidRDefault="00D51B49" w:rsidP="00E75652">
            <w:pPr>
              <w:jc w:val="left"/>
              <w:rPr>
                <w:sz w:val="20"/>
                <w:lang w:val="es-GT" w:eastAsia="es-GT"/>
              </w:rPr>
            </w:pPr>
          </w:p>
        </w:tc>
        <w:tc>
          <w:tcPr>
            <w:tcW w:w="245" w:type="pct"/>
            <w:vMerge/>
            <w:hideMark/>
          </w:tcPr>
          <w:p w14:paraId="3517751D" w14:textId="77777777" w:rsidR="00D51B49" w:rsidRPr="00C022DF" w:rsidRDefault="00D51B49" w:rsidP="00E75652">
            <w:pPr>
              <w:jc w:val="left"/>
              <w:rPr>
                <w:sz w:val="20"/>
                <w:lang w:val="es-GT" w:eastAsia="es-GT"/>
              </w:rPr>
            </w:pPr>
          </w:p>
        </w:tc>
        <w:tc>
          <w:tcPr>
            <w:tcW w:w="264" w:type="pct"/>
            <w:vMerge/>
            <w:hideMark/>
          </w:tcPr>
          <w:p w14:paraId="5FF4B805" w14:textId="77777777" w:rsidR="00D51B49" w:rsidRPr="00C022DF" w:rsidRDefault="00D51B49" w:rsidP="00E75652">
            <w:pPr>
              <w:jc w:val="left"/>
              <w:rPr>
                <w:sz w:val="20"/>
                <w:lang w:val="es-GT" w:eastAsia="es-GT"/>
              </w:rPr>
            </w:pPr>
          </w:p>
        </w:tc>
      </w:tr>
      <w:tr w:rsidR="00D51B49" w:rsidRPr="00C022DF" w14:paraId="20A27BCA" w14:textId="77777777" w:rsidTr="00DE5996">
        <w:trPr>
          <w:gridAfter w:val="1"/>
          <w:wAfter w:w="9" w:type="pct"/>
          <w:trHeight w:val="270"/>
          <w:jc w:val="center"/>
        </w:trPr>
        <w:tc>
          <w:tcPr>
            <w:tcW w:w="298" w:type="pct"/>
            <w:tcBorders>
              <w:top w:val="nil"/>
              <w:left w:val="single" w:sz="4" w:space="0" w:color="auto"/>
              <w:bottom w:val="nil"/>
              <w:right w:val="single" w:sz="4" w:space="0" w:color="auto"/>
            </w:tcBorders>
            <w:noWrap/>
            <w:hideMark/>
          </w:tcPr>
          <w:p w14:paraId="3F10E878" w14:textId="10C9A214"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8</w:t>
            </w:r>
          </w:p>
        </w:tc>
        <w:tc>
          <w:tcPr>
            <w:tcW w:w="679" w:type="pct"/>
            <w:tcBorders>
              <w:top w:val="nil"/>
              <w:left w:val="single" w:sz="4" w:space="0" w:color="auto"/>
              <w:bottom w:val="nil"/>
              <w:right w:val="single" w:sz="4" w:space="0" w:color="auto"/>
            </w:tcBorders>
            <w:noWrap/>
            <w:hideMark/>
          </w:tcPr>
          <w:p w14:paraId="06B3290D"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410" w:type="pct"/>
            <w:tcBorders>
              <w:top w:val="nil"/>
              <w:left w:val="single" w:sz="4" w:space="0" w:color="auto"/>
              <w:bottom w:val="nil"/>
              <w:right w:val="single" w:sz="4" w:space="0" w:color="auto"/>
            </w:tcBorders>
            <w:noWrap/>
            <w:hideMark/>
          </w:tcPr>
          <w:p w14:paraId="223A88F4"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1941" w:type="pct"/>
            <w:tcBorders>
              <w:top w:val="nil"/>
              <w:left w:val="single" w:sz="4" w:space="0" w:color="auto"/>
              <w:bottom w:val="nil"/>
              <w:right w:val="single" w:sz="4" w:space="0" w:color="auto"/>
            </w:tcBorders>
            <w:hideMark/>
          </w:tcPr>
          <w:p w14:paraId="3AA4B914"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2" (resistentes a solventes).</w:t>
            </w:r>
          </w:p>
        </w:tc>
        <w:tc>
          <w:tcPr>
            <w:tcW w:w="349" w:type="pct"/>
            <w:gridSpan w:val="2"/>
            <w:vMerge/>
            <w:tcBorders>
              <w:left w:val="single" w:sz="4" w:space="0" w:color="auto"/>
            </w:tcBorders>
            <w:hideMark/>
          </w:tcPr>
          <w:p w14:paraId="5C5D1632"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7A296583" w14:textId="77777777" w:rsidR="00D51B49" w:rsidRPr="00C022DF" w:rsidRDefault="00D51B49" w:rsidP="00E75652">
            <w:pPr>
              <w:jc w:val="left"/>
              <w:rPr>
                <w:sz w:val="20"/>
                <w:lang w:val="es-GT" w:eastAsia="es-GT"/>
              </w:rPr>
            </w:pPr>
          </w:p>
        </w:tc>
        <w:tc>
          <w:tcPr>
            <w:tcW w:w="204" w:type="pct"/>
            <w:vMerge/>
            <w:hideMark/>
          </w:tcPr>
          <w:p w14:paraId="21283B44" w14:textId="77777777" w:rsidR="00D51B49" w:rsidRPr="00C022DF" w:rsidRDefault="00D51B49" w:rsidP="00E75652">
            <w:pPr>
              <w:jc w:val="left"/>
              <w:rPr>
                <w:sz w:val="20"/>
                <w:lang w:val="es-GT" w:eastAsia="es-GT"/>
              </w:rPr>
            </w:pPr>
          </w:p>
        </w:tc>
        <w:tc>
          <w:tcPr>
            <w:tcW w:w="245" w:type="pct"/>
            <w:vMerge/>
            <w:hideMark/>
          </w:tcPr>
          <w:p w14:paraId="1F76701A" w14:textId="77777777" w:rsidR="00D51B49" w:rsidRPr="00C022DF" w:rsidRDefault="00D51B49" w:rsidP="00E75652">
            <w:pPr>
              <w:jc w:val="left"/>
              <w:rPr>
                <w:sz w:val="20"/>
                <w:lang w:val="es-GT" w:eastAsia="es-GT"/>
              </w:rPr>
            </w:pPr>
          </w:p>
        </w:tc>
        <w:tc>
          <w:tcPr>
            <w:tcW w:w="264" w:type="pct"/>
            <w:vMerge/>
            <w:hideMark/>
          </w:tcPr>
          <w:p w14:paraId="1DB76B77" w14:textId="77777777" w:rsidR="00D51B49" w:rsidRPr="00C022DF" w:rsidRDefault="00D51B49" w:rsidP="00E75652">
            <w:pPr>
              <w:jc w:val="left"/>
              <w:rPr>
                <w:sz w:val="20"/>
                <w:lang w:val="es-GT" w:eastAsia="es-GT"/>
              </w:rPr>
            </w:pPr>
          </w:p>
        </w:tc>
      </w:tr>
      <w:tr w:rsidR="00D51B49" w:rsidRPr="00C022DF" w14:paraId="67E9D0DE"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1473B9C5" w14:textId="496F1087"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9</w:t>
            </w:r>
          </w:p>
        </w:tc>
        <w:tc>
          <w:tcPr>
            <w:tcW w:w="679" w:type="pct"/>
            <w:tcBorders>
              <w:top w:val="nil"/>
              <w:left w:val="single" w:sz="4" w:space="0" w:color="auto"/>
              <w:bottom w:val="nil"/>
              <w:right w:val="single" w:sz="4" w:space="0" w:color="auto"/>
            </w:tcBorders>
            <w:noWrap/>
            <w:hideMark/>
          </w:tcPr>
          <w:p w14:paraId="36AA75B0"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w:t>
            </w:r>
          </w:p>
        </w:tc>
        <w:tc>
          <w:tcPr>
            <w:tcW w:w="410" w:type="pct"/>
            <w:tcBorders>
              <w:top w:val="nil"/>
              <w:left w:val="single" w:sz="4" w:space="0" w:color="auto"/>
              <w:bottom w:val="nil"/>
              <w:right w:val="single" w:sz="4" w:space="0" w:color="auto"/>
            </w:tcBorders>
            <w:noWrap/>
            <w:hideMark/>
          </w:tcPr>
          <w:p w14:paraId="4471A07A"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3 unidades</w:t>
            </w:r>
          </w:p>
        </w:tc>
        <w:tc>
          <w:tcPr>
            <w:tcW w:w="1941" w:type="pct"/>
            <w:tcBorders>
              <w:top w:val="nil"/>
              <w:left w:val="single" w:sz="4" w:space="0" w:color="auto"/>
              <w:bottom w:val="nil"/>
              <w:right w:val="single" w:sz="4" w:space="0" w:color="auto"/>
            </w:tcBorders>
            <w:hideMark/>
          </w:tcPr>
          <w:p w14:paraId="5626435B"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Brocha de cerdas naturales de 3" (resistentes a solventes).</w:t>
            </w:r>
          </w:p>
        </w:tc>
        <w:tc>
          <w:tcPr>
            <w:tcW w:w="349" w:type="pct"/>
            <w:gridSpan w:val="2"/>
            <w:vMerge/>
            <w:tcBorders>
              <w:left w:val="single" w:sz="4" w:space="0" w:color="auto"/>
            </w:tcBorders>
            <w:hideMark/>
          </w:tcPr>
          <w:p w14:paraId="14F2EE80"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46B46251" w14:textId="77777777" w:rsidR="00D51B49" w:rsidRPr="00C022DF" w:rsidRDefault="00D51B49" w:rsidP="00E75652">
            <w:pPr>
              <w:jc w:val="left"/>
              <w:rPr>
                <w:sz w:val="20"/>
                <w:lang w:val="es-GT" w:eastAsia="es-GT"/>
              </w:rPr>
            </w:pPr>
          </w:p>
        </w:tc>
        <w:tc>
          <w:tcPr>
            <w:tcW w:w="204" w:type="pct"/>
            <w:vMerge/>
            <w:hideMark/>
          </w:tcPr>
          <w:p w14:paraId="112C91A6" w14:textId="77777777" w:rsidR="00D51B49" w:rsidRPr="00C022DF" w:rsidRDefault="00D51B49" w:rsidP="00E75652">
            <w:pPr>
              <w:jc w:val="left"/>
              <w:rPr>
                <w:sz w:val="20"/>
                <w:lang w:val="es-GT" w:eastAsia="es-GT"/>
              </w:rPr>
            </w:pPr>
          </w:p>
        </w:tc>
        <w:tc>
          <w:tcPr>
            <w:tcW w:w="245" w:type="pct"/>
            <w:vMerge/>
            <w:hideMark/>
          </w:tcPr>
          <w:p w14:paraId="75DC4712" w14:textId="77777777" w:rsidR="00D51B49" w:rsidRPr="00C022DF" w:rsidRDefault="00D51B49" w:rsidP="00E75652">
            <w:pPr>
              <w:jc w:val="left"/>
              <w:rPr>
                <w:sz w:val="20"/>
                <w:lang w:val="es-GT" w:eastAsia="es-GT"/>
              </w:rPr>
            </w:pPr>
          </w:p>
        </w:tc>
        <w:tc>
          <w:tcPr>
            <w:tcW w:w="264" w:type="pct"/>
            <w:vMerge/>
            <w:hideMark/>
          </w:tcPr>
          <w:p w14:paraId="1E9F7F78" w14:textId="77777777" w:rsidR="00D51B49" w:rsidRPr="00C022DF" w:rsidRDefault="00D51B49" w:rsidP="00E75652">
            <w:pPr>
              <w:jc w:val="left"/>
              <w:rPr>
                <w:sz w:val="20"/>
                <w:lang w:val="es-GT" w:eastAsia="es-GT"/>
              </w:rPr>
            </w:pPr>
          </w:p>
        </w:tc>
      </w:tr>
      <w:tr w:rsidR="00D51B49" w:rsidRPr="00C022DF" w14:paraId="136BFA20"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0FFED049" w14:textId="3556BCBC"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10</w:t>
            </w:r>
          </w:p>
        </w:tc>
        <w:tc>
          <w:tcPr>
            <w:tcW w:w="679" w:type="pct"/>
            <w:tcBorders>
              <w:top w:val="nil"/>
              <w:left w:val="single" w:sz="4" w:space="0" w:color="auto"/>
              <w:bottom w:val="nil"/>
              <w:right w:val="single" w:sz="4" w:space="0" w:color="auto"/>
            </w:tcBorders>
            <w:hideMark/>
          </w:tcPr>
          <w:p w14:paraId="3D8928C2"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Bandeja de pintura</w:t>
            </w:r>
          </w:p>
        </w:tc>
        <w:tc>
          <w:tcPr>
            <w:tcW w:w="410" w:type="pct"/>
            <w:tcBorders>
              <w:top w:val="nil"/>
              <w:left w:val="single" w:sz="4" w:space="0" w:color="auto"/>
              <w:bottom w:val="nil"/>
              <w:right w:val="single" w:sz="4" w:space="0" w:color="auto"/>
            </w:tcBorders>
            <w:noWrap/>
            <w:hideMark/>
          </w:tcPr>
          <w:p w14:paraId="51ED62B5"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4 unidades</w:t>
            </w:r>
          </w:p>
        </w:tc>
        <w:tc>
          <w:tcPr>
            <w:tcW w:w="1941" w:type="pct"/>
            <w:tcBorders>
              <w:top w:val="nil"/>
              <w:left w:val="single" w:sz="4" w:space="0" w:color="auto"/>
              <w:bottom w:val="nil"/>
              <w:right w:val="single" w:sz="4" w:space="0" w:color="auto"/>
            </w:tcBorders>
            <w:hideMark/>
          </w:tcPr>
          <w:p w14:paraId="1AF0977E"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Bandejas para pintura.</w:t>
            </w:r>
          </w:p>
        </w:tc>
        <w:tc>
          <w:tcPr>
            <w:tcW w:w="349" w:type="pct"/>
            <w:gridSpan w:val="2"/>
            <w:vMerge/>
            <w:tcBorders>
              <w:left w:val="single" w:sz="4" w:space="0" w:color="auto"/>
            </w:tcBorders>
            <w:hideMark/>
          </w:tcPr>
          <w:p w14:paraId="1AF0792B"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16652989" w14:textId="77777777" w:rsidR="00D51B49" w:rsidRPr="00C022DF" w:rsidRDefault="00D51B49" w:rsidP="00E75652">
            <w:pPr>
              <w:jc w:val="left"/>
              <w:rPr>
                <w:sz w:val="20"/>
                <w:lang w:val="es-GT" w:eastAsia="es-GT"/>
              </w:rPr>
            </w:pPr>
          </w:p>
        </w:tc>
        <w:tc>
          <w:tcPr>
            <w:tcW w:w="204" w:type="pct"/>
            <w:vMerge/>
            <w:hideMark/>
          </w:tcPr>
          <w:p w14:paraId="41F7281D" w14:textId="77777777" w:rsidR="00D51B49" w:rsidRPr="00C022DF" w:rsidRDefault="00D51B49" w:rsidP="00E75652">
            <w:pPr>
              <w:jc w:val="left"/>
              <w:rPr>
                <w:sz w:val="20"/>
                <w:lang w:val="es-GT" w:eastAsia="es-GT"/>
              </w:rPr>
            </w:pPr>
          </w:p>
        </w:tc>
        <w:tc>
          <w:tcPr>
            <w:tcW w:w="245" w:type="pct"/>
            <w:vMerge/>
            <w:hideMark/>
          </w:tcPr>
          <w:p w14:paraId="41CAB4FB" w14:textId="77777777" w:rsidR="00D51B49" w:rsidRPr="00C022DF" w:rsidRDefault="00D51B49" w:rsidP="00E75652">
            <w:pPr>
              <w:jc w:val="left"/>
              <w:rPr>
                <w:sz w:val="20"/>
                <w:lang w:val="es-GT" w:eastAsia="es-GT"/>
              </w:rPr>
            </w:pPr>
          </w:p>
        </w:tc>
        <w:tc>
          <w:tcPr>
            <w:tcW w:w="264" w:type="pct"/>
            <w:vMerge/>
            <w:hideMark/>
          </w:tcPr>
          <w:p w14:paraId="188DCFDC" w14:textId="77777777" w:rsidR="00D51B49" w:rsidRPr="00C022DF" w:rsidRDefault="00D51B49" w:rsidP="00E75652">
            <w:pPr>
              <w:jc w:val="left"/>
              <w:rPr>
                <w:sz w:val="20"/>
                <w:lang w:val="es-GT" w:eastAsia="es-GT"/>
              </w:rPr>
            </w:pPr>
          </w:p>
        </w:tc>
      </w:tr>
      <w:tr w:rsidR="00D51B49" w:rsidRPr="00C022DF" w14:paraId="334FCCBA"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306750E1" w14:textId="7F600DD6"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11</w:t>
            </w:r>
          </w:p>
        </w:tc>
        <w:tc>
          <w:tcPr>
            <w:tcW w:w="679" w:type="pct"/>
            <w:tcBorders>
              <w:top w:val="nil"/>
              <w:left w:val="single" w:sz="4" w:space="0" w:color="auto"/>
              <w:bottom w:val="nil"/>
              <w:right w:val="single" w:sz="4" w:space="0" w:color="auto"/>
            </w:tcBorders>
            <w:hideMark/>
          </w:tcPr>
          <w:p w14:paraId="06968482" w14:textId="77777777" w:rsidR="00D51B49" w:rsidRPr="00C022DF" w:rsidRDefault="00D51B49" w:rsidP="00E75652">
            <w:pPr>
              <w:jc w:val="left"/>
              <w:rPr>
                <w:rFonts w:ascii="Arial Narrow" w:hAnsi="Arial Narrow"/>
                <w:color w:val="000000"/>
                <w:sz w:val="22"/>
                <w:szCs w:val="22"/>
                <w:lang w:val="es-GT" w:eastAsia="es-GT"/>
              </w:rPr>
            </w:pPr>
            <w:proofErr w:type="spellStart"/>
            <w:r w:rsidRPr="00C022DF">
              <w:rPr>
                <w:rFonts w:ascii="Arial Narrow" w:hAnsi="Arial Narrow"/>
                <w:color w:val="000000"/>
                <w:sz w:val="22"/>
                <w:szCs w:val="22"/>
                <w:lang w:val="es-GT" w:eastAsia="es-GT"/>
              </w:rPr>
              <w:t>Masking</w:t>
            </w:r>
            <w:proofErr w:type="spellEnd"/>
          </w:p>
        </w:tc>
        <w:tc>
          <w:tcPr>
            <w:tcW w:w="410" w:type="pct"/>
            <w:tcBorders>
              <w:top w:val="nil"/>
              <w:left w:val="single" w:sz="4" w:space="0" w:color="auto"/>
              <w:bottom w:val="nil"/>
              <w:right w:val="single" w:sz="4" w:space="0" w:color="auto"/>
            </w:tcBorders>
            <w:noWrap/>
            <w:hideMark/>
          </w:tcPr>
          <w:p w14:paraId="57662E9D"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10 rollos</w:t>
            </w:r>
          </w:p>
        </w:tc>
        <w:tc>
          <w:tcPr>
            <w:tcW w:w="1941" w:type="pct"/>
            <w:tcBorders>
              <w:top w:val="nil"/>
              <w:left w:val="single" w:sz="4" w:space="0" w:color="auto"/>
              <w:bottom w:val="nil"/>
              <w:right w:val="single" w:sz="4" w:space="0" w:color="auto"/>
            </w:tcBorders>
            <w:hideMark/>
          </w:tcPr>
          <w:p w14:paraId="06173081" w14:textId="77777777" w:rsidR="00D51B49" w:rsidRPr="00C022DF" w:rsidRDefault="00D51B49" w:rsidP="00E75652">
            <w:pPr>
              <w:jc w:val="left"/>
              <w:rPr>
                <w:rFonts w:ascii="Arial Narrow" w:hAnsi="Arial Narrow"/>
                <w:color w:val="000000"/>
                <w:sz w:val="22"/>
                <w:szCs w:val="22"/>
                <w:lang w:val="es-GT" w:eastAsia="es-GT"/>
              </w:rPr>
            </w:pPr>
            <w:proofErr w:type="spellStart"/>
            <w:r w:rsidRPr="00C022DF">
              <w:rPr>
                <w:rFonts w:ascii="Arial Narrow" w:hAnsi="Arial Narrow"/>
                <w:color w:val="000000"/>
                <w:sz w:val="22"/>
                <w:szCs w:val="22"/>
                <w:lang w:val="es-GT" w:eastAsia="es-GT"/>
              </w:rPr>
              <w:t>Masking</w:t>
            </w:r>
            <w:proofErr w:type="spellEnd"/>
            <w:r w:rsidRPr="00C022DF">
              <w:rPr>
                <w:rFonts w:ascii="Arial Narrow" w:hAnsi="Arial Narrow"/>
                <w:color w:val="000000"/>
                <w:sz w:val="22"/>
                <w:szCs w:val="22"/>
                <w:lang w:val="es-GT" w:eastAsia="es-GT"/>
              </w:rPr>
              <w:t xml:space="preserve"> tape profesional 2”.</w:t>
            </w:r>
          </w:p>
        </w:tc>
        <w:tc>
          <w:tcPr>
            <w:tcW w:w="349" w:type="pct"/>
            <w:gridSpan w:val="2"/>
            <w:vMerge/>
            <w:tcBorders>
              <w:left w:val="single" w:sz="4" w:space="0" w:color="auto"/>
            </w:tcBorders>
            <w:hideMark/>
          </w:tcPr>
          <w:p w14:paraId="42AC74D1"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6D0A595A" w14:textId="77777777" w:rsidR="00D51B49" w:rsidRPr="00C022DF" w:rsidRDefault="00D51B49" w:rsidP="00E75652">
            <w:pPr>
              <w:jc w:val="left"/>
              <w:rPr>
                <w:sz w:val="20"/>
                <w:lang w:val="es-GT" w:eastAsia="es-GT"/>
              </w:rPr>
            </w:pPr>
          </w:p>
        </w:tc>
        <w:tc>
          <w:tcPr>
            <w:tcW w:w="204" w:type="pct"/>
            <w:vMerge/>
            <w:hideMark/>
          </w:tcPr>
          <w:p w14:paraId="4112D352" w14:textId="77777777" w:rsidR="00D51B49" w:rsidRPr="00C022DF" w:rsidRDefault="00D51B49" w:rsidP="00E75652">
            <w:pPr>
              <w:jc w:val="left"/>
              <w:rPr>
                <w:sz w:val="20"/>
                <w:lang w:val="es-GT" w:eastAsia="es-GT"/>
              </w:rPr>
            </w:pPr>
          </w:p>
        </w:tc>
        <w:tc>
          <w:tcPr>
            <w:tcW w:w="245" w:type="pct"/>
            <w:vMerge/>
            <w:hideMark/>
          </w:tcPr>
          <w:p w14:paraId="0A41D3EC" w14:textId="77777777" w:rsidR="00D51B49" w:rsidRPr="00C022DF" w:rsidRDefault="00D51B49" w:rsidP="00E75652">
            <w:pPr>
              <w:jc w:val="left"/>
              <w:rPr>
                <w:sz w:val="20"/>
                <w:lang w:val="es-GT" w:eastAsia="es-GT"/>
              </w:rPr>
            </w:pPr>
          </w:p>
        </w:tc>
        <w:tc>
          <w:tcPr>
            <w:tcW w:w="264" w:type="pct"/>
            <w:vMerge/>
            <w:hideMark/>
          </w:tcPr>
          <w:p w14:paraId="1A6BC420" w14:textId="77777777" w:rsidR="00D51B49" w:rsidRPr="00C022DF" w:rsidRDefault="00D51B49" w:rsidP="00E75652">
            <w:pPr>
              <w:jc w:val="left"/>
              <w:rPr>
                <w:sz w:val="20"/>
                <w:lang w:val="es-GT" w:eastAsia="es-GT"/>
              </w:rPr>
            </w:pPr>
          </w:p>
        </w:tc>
      </w:tr>
      <w:tr w:rsidR="00D51B49" w:rsidRPr="00C022DF" w14:paraId="431A9101"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176DD1E4" w14:textId="04590D7A"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lastRenderedPageBreak/>
              <w:t>12</w:t>
            </w:r>
          </w:p>
        </w:tc>
        <w:tc>
          <w:tcPr>
            <w:tcW w:w="679" w:type="pct"/>
            <w:tcBorders>
              <w:top w:val="nil"/>
              <w:left w:val="single" w:sz="4" w:space="0" w:color="auto"/>
              <w:bottom w:val="nil"/>
              <w:right w:val="single" w:sz="4" w:space="0" w:color="auto"/>
            </w:tcBorders>
            <w:hideMark/>
          </w:tcPr>
          <w:p w14:paraId="6B19D4E4"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w:t>
            </w:r>
          </w:p>
        </w:tc>
        <w:tc>
          <w:tcPr>
            <w:tcW w:w="410" w:type="pct"/>
            <w:tcBorders>
              <w:top w:val="nil"/>
              <w:left w:val="single" w:sz="4" w:space="0" w:color="auto"/>
              <w:bottom w:val="nil"/>
              <w:right w:val="single" w:sz="4" w:space="0" w:color="auto"/>
            </w:tcBorders>
            <w:noWrap/>
            <w:hideMark/>
          </w:tcPr>
          <w:p w14:paraId="59093074"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 caja</w:t>
            </w:r>
          </w:p>
        </w:tc>
        <w:tc>
          <w:tcPr>
            <w:tcW w:w="1941" w:type="pct"/>
            <w:tcBorders>
              <w:top w:val="nil"/>
              <w:left w:val="single" w:sz="4" w:space="0" w:color="auto"/>
              <w:bottom w:val="nil"/>
              <w:right w:val="single" w:sz="4" w:space="0" w:color="auto"/>
            </w:tcBorders>
            <w:hideMark/>
          </w:tcPr>
          <w:p w14:paraId="5094B545"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 talla M.</w:t>
            </w:r>
          </w:p>
        </w:tc>
        <w:tc>
          <w:tcPr>
            <w:tcW w:w="349" w:type="pct"/>
            <w:gridSpan w:val="2"/>
            <w:vMerge/>
            <w:tcBorders>
              <w:left w:val="single" w:sz="4" w:space="0" w:color="auto"/>
            </w:tcBorders>
            <w:hideMark/>
          </w:tcPr>
          <w:p w14:paraId="73FAFDD1"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7EE82E63" w14:textId="77777777" w:rsidR="00D51B49" w:rsidRPr="00C022DF" w:rsidRDefault="00D51B49" w:rsidP="00E75652">
            <w:pPr>
              <w:jc w:val="left"/>
              <w:rPr>
                <w:sz w:val="20"/>
                <w:lang w:val="es-GT" w:eastAsia="es-GT"/>
              </w:rPr>
            </w:pPr>
          </w:p>
        </w:tc>
        <w:tc>
          <w:tcPr>
            <w:tcW w:w="204" w:type="pct"/>
            <w:vMerge/>
            <w:hideMark/>
          </w:tcPr>
          <w:p w14:paraId="2C4888B9" w14:textId="77777777" w:rsidR="00D51B49" w:rsidRPr="00C022DF" w:rsidRDefault="00D51B49" w:rsidP="00E75652">
            <w:pPr>
              <w:jc w:val="left"/>
              <w:rPr>
                <w:sz w:val="20"/>
                <w:lang w:val="es-GT" w:eastAsia="es-GT"/>
              </w:rPr>
            </w:pPr>
          </w:p>
        </w:tc>
        <w:tc>
          <w:tcPr>
            <w:tcW w:w="245" w:type="pct"/>
            <w:vMerge/>
            <w:hideMark/>
          </w:tcPr>
          <w:p w14:paraId="75B1E550" w14:textId="77777777" w:rsidR="00D51B49" w:rsidRPr="00C022DF" w:rsidRDefault="00D51B49" w:rsidP="00E75652">
            <w:pPr>
              <w:jc w:val="left"/>
              <w:rPr>
                <w:sz w:val="20"/>
                <w:lang w:val="es-GT" w:eastAsia="es-GT"/>
              </w:rPr>
            </w:pPr>
          </w:p>
        </w:tc>
        <w:tc>
          <w:tcPr>
            <w:tcW w:w="264" w:type="pct"/>
            <w:vMerge/>
            <w:hideMark/>
          </w:tcPr>
          <w:p w14:paraId="44B73289" w14:textId="77777777" w:rsidR="00D51B49" w:rsidRPr="00C022DF" w:rsidRDefault="00D51B49" w:rsidP="00E75652">
            <w:pPr>
              <w:jc w:val="left"/>
              <w:rPr>
                <w:sz w:val="20"/>
                <w:lang w:val="es-GT" w:eastAsia="es-GT"/>
              </w:rPr>
            </w:pPr>
          </w:p>
        </w:tc>
      </w:tr>
      <w:tr w:rsidR="00D51B49" w:rsidRPr="00C022DF" w14:paraId="4F2C5730"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6D39A808" w14:textId="77F85900"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13</w:t>
            </w:r>
          </w:p>
        </w:tc>
        <w:tc>
          <w:tcPr>
            <w:tcW w:w="679" w:type="pct"/>
            <w:tcBorders>
              <w:top w:val="nil"/>
              <w:left w:val="single" w:sz="4" w:space="0" w:color="auto"/>
              <w:bottom w:val="nil"/>
              <w:right w:val="single" w:sz="4" w:space="0" w:color="auto"/>
            </w:tcBorders>
            <w:hideMark/>
          </w:tcPr>
          <w:p w14:paraId="57F01E7C"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w:t>
            </w:r>
          </w:p>
        </w:tc>
        <w:tc>
          <w:tcPr>
            <w:tcW w:w="410" w:type="pct"/>
            <w:tcBorders>
              <w:top w:val="nil"/>
              <w:left w:val="single" w:sz="4" w:space="0" w:color="auto"/>
              <w:bottom w:val="nil"/>
              <w:right w:val="single" w:sz="4" w:space="0" w:color="auto"/>
            </w:tcBorders>
            <w:noWrap/>
            <w:hideMark/>
          </w:tcPr>
          <w:p w14:paraId="31CE6453"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1 caja</w:t>
            </w:r>
          </w:p>
        </w:tc>
        <w:tc>
          <w:tcPr>
            <w:tcW w:w="1941" w:type="pct"/>
            <w:tcBorders>
              <w:top w:val="nil"/>
              <w:left w:val="single" w:sz="4" w:space="0" w:color="auto"/>
              <w:bottom w:val="nil"/>
              <w:right w:val="single" w:sz="4" w:space="0" w:color="auto"/>
            </w:tcBorders>
            <w:hideMark/>
          </w:tcPr>
          <w:p w14:paraId="55EB7F7F"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Guantes de nitrilo talla L.</w:t>
            </w:r>
          </w:p>
        </w:tc>
        <w:tc>
          <w:tcPr>
            <w:tcW w:w="349" w:type="pct"/>
            <w:gridSpan w:val="2"/>
            <w:vMerge/>
            <w:tcBorders>
              <w:left w:val="single" w:sz="4" w:space="0" w:color="auto"/>
            </w:tcBorders>
            <w:hideMark/>
          </w:tcPr>
          <w:p w14:paraId="4686FF95"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4407C5CE" w14:textId="77777777" w:rsidR="00D51B49" w:rsidRPr="00C022DF" w:rsidRDefault="00D51B49" w:rsidP="00E75652">
            <w:pPr>
              <w:jc w:val="left"/>
              <w:rPr>
                <w:sz w:val="20"/>
                <w:lang w:val="es-GT" w:eastAsia="es-GT"/>
              </w:rPr>
            </w:pPr>
          </w:p>
        </w:tc>
        <w:tc>
          <w:tcPr>
            <w:tcW w:w="204" w:type="pct"/>
            <w:vMerge/>
            <w:hideMark/>
          </w:tcPr>
          <w:p w14:paraId="793C3F08" w14:textId="77777777" w:rsidR="00D51B49" w:rsidRPr="00C022DF" w:rsidRDefault="00D51B49" w:rsidP="00E75652">
            <w:pPr>
              <w:jc w:val="left"/>
              <w:rPr>
                <w:sz w:val="20"/>
                <w:lang w:val="es-GT" w:eastAsia="es-GT"/>
              </w:rPr>
            </w:pPr>
          </w:p>
        </w:tc>
        <w:tc>
          <w:tcPr>
            <w:tcW w:w="245" w:type="pct"/>
            <w:vMerge/>
            <w:hideMark/>
          </w:tcPr>
          <w:p w14:paraId="174B15E3" w14:textId="77777777" w:rsidR="00D51B49" w:rsidRPr="00C022DF" w:rsidRDefault="00D51B49" w:rsidP="00E75652">
            <w:pPr>
              <w:jc w:val="left"/>
              <w:rPr>
                <w:sz w:val="20"/>
                <w:lang w:val="es-GT" w:eastAsia="es-GT"/>
              </w:rPr>
            </w:pPr>
          </w:p>
        </w:tc>
        <w:tc>
          <w:tcPr>
            <w:tcW w:w="264" w:type="pct"/>
            <w:vMerge/>
            <w:hideMark/>
          </w:tcPr>
          <w:p w14:paraId="3693623C" w14:textId="77777777" w:rsidR="00D51B49" w:rsidRPr="00C022DF" w:rsidRDefault="00D51B49" w:rsidP="00E75652">
            <w:pPr>
              <w:jc w:val="left"/>
              <w:rPr>
                <w:sz w:val="20"/>
                <w:lang w:val="es-GT" w:eastAsia="es-GT"/>
              </w:rPr>
            </w:pPr>
          </w:p>
        </w:tc>
      </w:tr>
      <w:tr w:rsidR="00D51B49" w:rsidRPr="00C022DF" w14:paraId="75BBA443"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73199989" w14:textId="7492862D"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14</w:t>
            </w:r>
          </w:p>
        </w:tc>
        <w:tc>
          <w:tcPr>
            <w:tcW w:w="679" w:type="pct"/>
            <w:tcBorders>
              <w:top w:val="nil"/>
              <w:left w:val="single" w:sz="4" w:space="0" w:color="auto"/>
              <w:bottom w:val="nil"/>
              <w:right w:val="single" w:sz="4" w:space="0" w:color="auto"/>
            </w:tcBorders>
            <w:hideMark/>
          </w:tcPr>
          <w:p w14:paraId="38241973"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Lentes de seguridad</w:t>
            </w:r>
          </w:p>
        </w:tc>
        <w:tc>
          <w:tcPr>
            <w:tcW w:w="410" w:type="pct"/>
            <w:tcBorders>
              <w:top w:val="nil"/>
              <w:left w:val="single" w:sz="4" w:space="0" w:color="auto"/>
              <w:bottom w:val="nil"/>
              <w:right w:val="single" w:sz="4" w:space="0" w:color="auto"/>
            </w:tcBorders>
            <w:noWrap/>
            <w:hideMark/>
          </w:tcPr>
          <w:p w14:paraId="5BF13435"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 unidades</w:t>
            </w:r>
          </w:p>
        </w:tc>
        <w:tc>
          <w:tcPr>
            <w:tcW w:w="1941" w:type="pct"/>
            <w:tcBorders>
              <w:top w:val="nil"/>
              <w:left w:val="single" w:sz="4" w:space="0" w:color="auto"/>
              <w:bottom w:val="nil"/>
              <w:right w:val="single" w:sz="4" w:space="0" w:color="auto"/>
            </w:tcBorders>
            <w:hideMark/>
          </w:tcPr>
          <w:p w14:paraId="4F6CB084"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Lentes de seguridad.</w:t>
            </w:r>
          </w:p>
        </w:tc>
        <w:tc>
          <w:tcPr>
            <w:tcW w:w="349" w:type="pct"/>
            <w:gridSpan w:val="2"/>
            <w:vMerge/>
            <w:tcBorders>
              <w:left w:val="single" w:sz="4" w:space="0" w:color="auto"/>
            </w:tcBorders>
            <w:hideMark/>
          </w:tcPr>
          <w:p w14:paraId="17BC9AF0"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39909AA4" w14:textId="77777777" w:rsidR="00D51B49" w:rsidRPr="00C022DF" w:rsidRDefault="00D51B49" w:rsidP="00E75652">
            <w:pPr>
              <w:jc w:val="left"/>
              <w:rPr>
                <w:sz w:val="20"/>
                <w:lang w:val="es-GT" w:eastAsia="es-GT"/>
              </w:rPr>
            </w:pPr>
          </w:p>
        </w:tc>
        <w:tc>
          <w:tcPr>
            <w:tcW w:w="204" w:type="pct"/>
            <w:vMerge/>
            <w:hideMark/>
          </w:tcPr>
          <w:p w14:paraId="7B895AEB" w14:textId="77777777" w:rsidR="00D51B49" w:rsidRPr="00C022DF" w:rsidRDefault="00D51B49" w:rsidP="00E75652">
            <w:pPr>
              <w:jc w:val="left"/>
              <w:rPr>
                <w:sz w:val="20"/>
                <w:lang w:val="es-GT" w:eastAsia="es-GT"/>
              </w:rPr>
            </w:pPr>
          </w:p>
        </w:tc>
        <w:tc>
          <w:tcPr>
            <w:tcW w:w="245" w:type="pct"/>
            <w:vMerge/>
            <w:hideMark/>
          </w:tcPr>
          <w:p w14:paraId="5F71E54D" w14:textId="77777777" w:rsidR="00D51B49" w:rsidRPr="00C022DF" w:rsidRDefault="00D51B49" w:rsidP="00E75652">
            <w:pPr>
              <w:jc w:val="left"/>
              <w:rPr>
                <w:sz w:val="20"/>
                <w:lang w:val="es-GT" w:eastAsia="es-GT"/>
              </w:rPr>
            </w:pPr>
          </w:p>
        </w:tc>
        <w:tc>
          <w:tcPr>
            <w:tcW w:w="264" w:type="pct"/>
            <w:vMerge/>
            <w:hideMark/>
          </w:tcPr>
          <w:p w14:paraId="2F76A599" w14:textId="77777777" w:rsidR="00D51B49" w:rsidRPr="00C022DF" w:rsidRDefault="00D51B49" w:rsidP="00E75652">
            <w:pPr>
              <w:jc w:val="left"/>
              <w:rPr>
                <w:sz w:val="20"/>
                <w:lang w:val="es-GT" w:eastAsia="es-GT"/>
              </w:rPr>
            </w:pPr>
          </w:p>
        </w:tc>
      </w:tr>
      <w:tr w:rsidR="00D51B49" w:rsidRPr="00C022DF" w14:paraId="7585228E" w14:textId="77777777" w:rsidTr="00DE5996">
        <w:trPr>
          <w:gridAfter w:val="1"/>
          <w:wAfter w:w="9" w:type="pct"/>
          <w:trHeight w:val="330"/>
          <w:jc w:val="center"/>
        </w:trPr>
        <w:tc>
          <w:tcPr>
            <w:tcW w:w="298" w:type="pct"/>
            <w:tcBorders>
              <w:top w:val="nil"/>
              <w:left w:val="single" w:sz="4" w:space="0" w:color="auto"/>
              <w:bottom w:val="nil"/>
              <w:right w:val="single" w:sz="4" w:space="0" w:color="auto"/>
            </w:tcBorders>
            <w:noWrap/>
            <w:hideMark/>
          </w:tcPr>
          <w:p w14:paraId="3A999BB2" w14:textId="4D29B825"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15</w:t>
            </w:r>
          </w:p>
        </w:tc>
        <w:tc>
          <w:tcPr>
            <w:tcW w:w="679" w:type="pct"/>
            <w:tcBorders>
              <w:top w:val="nil"/>
              <w:left w:val="single" w:sz="4" w:space="0" w:color="auto"/>
              <w:bottom w:val="nil"/>
              <w:right w:val="single" w:sz="4" w:space="0" w:color="auto"/>
            </w:tcBorders>
            <w:hideMark/>
          </w:tcPr>
          <w:p w14:paraId="31F6D129"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Mascarillas</w:t>
            </w:r>
          </w:p>
        </w:tc>
        <w:tc>
          <w:tcPr>
            <w:tcW w:w="410" w:type="pct"/>
            <w:tcBorders>
              <w:top w:val="nil"/>
              <w:left w:val="single" w:sz="4" w:space="0" w:color="auto"/>
              <w:bottom w:val="nil"/>
              <w:right w:val="single" w:sz="4" w:space="0" w:color="auto"/>
            </w:tcBorders>
            <w:noWrap/>
            <w:hideMark/>
          </w:tcPr>
          <w:p w14:paraId="64C2CF09"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5 unidades</w:t>
            </w:r>
          </w:p>
        </w:tc>
        <w:tc>
          <w:tcPr>
            <w:tcW w:w="1941" w:type="pct"/>
            <w:tcBorders>
              <w:top w:val="nil"/>
              <w:left w:val="single" w:sz="4" w:space="0" w:color="auto"/>
              <w:bottom w:val="nil"/>
              <w:right w:val="single" w:sz="4" w:space="0" w:color="auto"/>
            </w:tcBorders>
            <w:hideMark/>
          </w:tcPr>
          <w:p w14:paraId="208D6E81"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Mascarillas con filtro de vapores.</w:t>
            </w:r>
          </w:p>
        </w:tc>
        <w:tc>
          <w:tcPr>
            <w:tcW w:w="349" w:type="pct"/>
            <w:gridSpan w:val="2"/>
            <w:vMerge/>
            <w:tcBorders>
              <w:left w:val="single" w:sz="4" w:space="0" w:color="auto"/>
            </w:tcBorders>
            <w:hideMark/>
          </w:tcPr>
          <w:p w14:paraId="6CD5035B"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42EEB89D" w14:textId="77777777" w:rsidR="00D51B49" w:rsidRPr="00C022DF" w:rsidRDefault="00D51B49" w:rsidP="00E75652">
            <w:pPr>
              <w:jc w:val="left"/>
              <w:rPr>
                <w:sz w:val="20"/>
                <w:lang w:val="es-GT" w:eastAsia="es-GT"/>
              </w:rPr>
            </w:pPr>
          </w:p>
        </w:tc>
        <w:tc>
          <w:tcPr>
            <w:tcW w:w="204" w:type="pct"/>
            <w:vMerge/>
            <w:hideMark/>
          </w:tcPr>
          <w:p w14:paraId="5B2D30EE" w14:textId="77777777" w:rsidR="00D51B49" w:rsidRPr="00C022DF" w:rsidRDefault="00D51B49" w:rsidP="00E75652">
            <w:pPr>
              <w:jc w:val="left"/>
              <w:rPr>
                <w:sz w:val="20"/>
                <w:lang w:val="es-GT" w:eastAsia="es-GT"/>
              </w:rPr>
            </w:pPr>
          </w:p>
        </w:tc>
        <w:tc>
          <w:tcPr>
            <w:tcW w:w="245" w:type="pct"/>
            <w:vMerge/>
            <w:hideMark/>
          </w:tcPr>
          <w:p w14:paraId="6FBB08C1" w14:textId="77777777" w:rsidR="00D51B49" w:rsidRPr="00C022DF" w:rsidRDefault="00D51B49" w:rsidP="00E75652">
            <w:pPr>
              <w:jc w:val="left"/>
              <w:rPr>
                <w:sz w:val="20"/>
                <w:lang w:val="es-GT" w:eastAsia="es-GT"/>
              </w:rPr>
            </w:pPr>
          </w:p>
        </w:tc>
        <w:tc>
          <w:tcPr>
            <w:tcW w:w="264" w:type="pct"/>
            <w:vMerge/>
            <w:hideMark/>
          </w:tcPr>
          <w:p w14:paraId="754BBC56" w14:textId="77777777" w:rsidR="00D51B49" w:rsidRPr="00C022DF" w:rsidRDefault="00D51B49" w:rsidP="00E75652">
            <w:pPr>
              <w:jc w:val="left"/>
              <w:rPr>
                <w:sz w:val="20"/>
                <w:lang w:val="es-GT" w:eastAsia="es-GT"/>
              </w:rPr>
            </w:pPr>
          </w:p>
        </w:tc>
      </w:tr>
      <w:tr w:rsidR="00D51B49" w:rsidRPr="00C022DF" w14:paraId="0F23EABB" w14:textId="77777777" w:rsidTr="00DE5996">
        <w:trPr>
          <w:gridAfter w:val="1"/>
          <w:wAfter w:w="9" w:type="pct"/>
          <w:trHeight w:val="330"/>
          <w:jc w:val="center"/>
        </w:trPr>
        <w:tc>
          <w:tcPr>
            <w:tcW w:w="298" w:type="pct"/>
            <w:tcBorders>
              <w:top w:val="nil"/>
              <w:left w:val="single" w:sz="4" w:space="0" w:color="auto"/>
              <w:bottom w:val="single" w:sz="4" w:space="0" w:color="auto"/>
              <w:right w:val="single" w:sz="4" w:space="0" w:color="auto"/>
            </w:tcBorders>
            <w:noWrap/>
            <w:hideMark/>
          </w:tcPr>
          <w:p w14:paraId="0F8B9068" w14:textId="48027C96" w:rsidR="00D51B49" w:rsidRPr="00C022DF" w:rsidRDefault="0074267D" w:rsidP="00E75652">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16</w:t>
            </w:r>
          </w:p>
        </w:tc>
        <w:tc>
          <w:tcPr>
            <w:tcW w:w="679" w:type="pct"/>
            <w:tcBorders>
              <w:top w:val="nil"/>
              <w:left w:val="single" w:sz="4" w:space="0" w:color="auto"/>
              <w:bottom w:val="single" w:sz="4" w:space="0" w:color="auto"/>
              <w:right w:val="single" w:sz="4" w:space="0" w:color="auto"/>
            </w:tcBorders>
            <w:hideMark/>
          </w:tcPr>
          <w:p w14:paraId="782FB221"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Disolvente</w:t>
            </w:r>
          </w:p>
        </w:tc>
        <w:tc>
          <w:tcPr>
            <w:tcW w:w="410" w:type="pct"/>
            <w:tcBorders>
              <w:top w:val="nil"/>
              <w:left w:val="single" w:sz="4" w:space="0" w:color="auto"/>
              <w:bottom w:val="single" w:sz="4" w:space="0" w:color="auto"/>
              <w:right w:val="single" w:sz="4" w:space="0" w:color="auto"/>
            </w:tcBorders>
            <w:noWrap/>
            <w:hideMark/>
          </w:tcPr>
          <w:p w14:paraId="58D19FB6" w14:textId="1E070D39"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 xml:space="preserve">5 </w:t>
            </w:r>
            <w:r w:rsidR="00E75652" w:rsidRPr="00C022DF">
              <w:rPr>
                <w:rFonts w:ascii="Arial Narrow" w:hAnsi="Arial Narrow"/>
                <w:color w:val="000000"/>
                <w:sz w:val="22"/>
                <w:szCs w:val="22"/>
                <w:lang w:val="es-GT" w:eastAsia="es-GT"/>
              </w:rPr>
              <w:t>litros</w:t>
            </w:r>
          </w:p>
        </w:tc>
        <w:tc>
          <w:tcPr>
            <w:tcW w:w="1941" w:type="pct"/>
            <w:tcBorders>
              <w:top w:val="nil"/>
              <w:left w:val="single" w:sz="4" w:space="0" w:color="auto"/>
              <w:bottom w:val="single" w:sz="4" w:space="0" w:color="auto"/>
              <w:right w:val="single" w:sz="4" w:space="0" w:color="auto"/>
            </w:tcBorders>
            <w:hideMark/>
          </w:tcPr>
          <w:p w14:paraId="7CE8EF8A" w14:textId="77777777" w:rsidR="00D51B49" w:rsidRPr="00C022DF" w:rsidRDefault="00D51B49" w:rsidP="00E75652">
            <w:pPr>
              <w:jc w:val="left"/>
              <w:rPr>
                <w:rFonts w:ascii="Arial Narrow" w:hAnsi="Arial Narrow"/>
                <w:color w:val="000000"/>
                <w:sz w:val="22"/>
                <w:szCs w:val="22"/>
                <w:lang w:val="es-GT" w:eastAsia="es-GT"/>
              </w:rPr>
            </w:pPr>
            <w:r w:rsidRPr="00C022DF">
              <w:rPr>
                <w:rFonts w:ascii="Arial Narrow" w:hAnsi="Arial Narrow"/>
                <w:color w:val="000000"/>
                <w:sz w:val="22"/>
                <w:szCs w:val="22"/>
                <w:lang w:val="es-GT" w:eastAsia="es-GT"/>
              </w:rPr>
              <w:t>Disolvente compatible con la pintura especificada.</w:t>
            </w:r>
          </w:p>
        </w:tc>
        <w:tc>
          <w:tcPr>
            <w:tcW w:w="349" w:type="pct"/>
            <w:gridSpan w:val="2"/>
            <w:vMerge/>
            <w:tcBorders>
              <w:left w:val="single" w:sz="4" w:space="0" w:color="auto"/>
            </w:tcBorders>
            <w:hideMark/>
          </w:tcPr>
          <w:p w14:paraId="0F3A8CF4" w14:textId="77777777" w:rsidR="00D51B49" w:rsidRPr="00C022DF" w:rsidRDefault="00D51B49" w:rsidP="00E75652">
            <w:pPr>
              <w:jc w:val="left"/>
              <w:rPr>
                <w:rFonts w:ascii="Arial Narrow" w:hAnsi="Arial Narrow"/>
                <w:color w:val="000000"/>
                <w:sz w:val="22"/>
                <w:szCs w:val="22"/>
                <w:lang w:val="es-GT" w:eastAsia="es-GT"/>
              </w:rPr>
            </w:pPr>
          </w:p>
        </w:tc>
        <w:tc>
          <w:tcPr>
            <w:tcW w:w="598" w:type="pct"/>
            <w:vMerge/>
            <w:hideMark/>
          </w:tcPr>
          <w:p w14:paraId="543E1E04" w14:textId="77777777" w:rsidR="00D51B49" w:rsidRPr="00C022DF" w:rsidRDefault="00D51B49" w:rsidP="00E75652">
            <w:pPr>
              <w:jc w:val="left"/>
              <w:rPr>
                <w:sz w:val="20"/>
                <w:lang w:val="es-GT" w:eastAsia="es-GT"/>
              </w:rPr>
            </w:pPr>
          </w:p>
        </w:tc>
        <w:tc>
          <w:tcPr>
            <w:tcW w:w="204" w:type="pct"/>
            <w:vMerge/>
            <w:hideMark/>
          </w:tcPr>
          <w:p w14:paraId="6E127430" w14:textId="77777777" w:rsidR="00D51B49" w:rsidRPr="00C022DF" w:rsidRDefault="00D51B49" w:rsidP="00E75652">
            <w:pPr>
              <w:jc w:val="left"/>
              <w:rPr>
                <w:sz w:val="20"/>
                <w:lang w:val="es-GT" w:eastAsia="es-GT"/>
              </w:rPr>
            </w:pPr>
          </w:p>
        </w:tc>
        <w:tc>
          <w:tcPr>
            <w:tcW w:w="245" w:type="pct"/>
            <w:vMerge/>
            <w:hideMark/>
          </w:tcPr>
          <w:p w14:paraId="5500557D" w14:textId="77777777" w:rsidR="00D51B49" w:rsidRPr="00C022DF" w:rsidRDefault="00D51B49" w:rsidP="00E75652">
            <w:pPr>
              <w:jc w:val="left"/>
              <w:rPr>
                <w:sz w:val="20"/>
                <w:lang w:val="es-GT" w:eastAsia="es-GT"/>
              </w:rPr>
            </w:pPr>
          </w:p>
        </w:tc>
        <w:tc>
          <w:tcPr>
            <w:tcW w:w="264" w:type="pct"/>
            <w:vMerge/>
            <w:hideMark/>
          </w:tcPr>
          <w:p w14:paraId="08DC8696" w14:textId="77777777" w:rsidR="00D51B49" w:rsidRPr="00C022DF" w:rsidRDefault="00D51B49" w:rsidP="00E75652">
            <w:pPr>
              <w:jc w:val="left"/>
              <w:rPr>
                <w:sz w:val="20"/>
                <w:lang w:val="es-GT" w:eastAsia="es-GT"/>
              </w:rPr>
            </w:pPr>
          </w:p>
        </w:tc>
      </w:tr>
    </w:tbl>
    <w:p w14:paraId="6FF0D149" w14:textId="77777777" w:rsidR="00D51B49" w:rsidRDefault="00D51B49" w:rsidP="00D51B49">
      <w:pPr>
        <w:spacing w:line="276" w:lineRule="auto"/>
        <w:jc w:val="left"/>
        <w:rPr>
          <w:rFonts w:ascii="Arial Narrow" w:hAnsi="Arial Narrow" w:cs="Arial"/>
          <w:i/>
          <w:sz w:val="22"/>
          <w:szCs w:val="22"/>
        </w:rPr>
      </w:pPr>
    </w:p>
    <w:p w14:paraId="0499D70F" w14:textId="77777777" w:rsidR="00D51B49" w:rsidRPr="00430DC7" w:rsidRDefault="00D51B49" w:rsidP="00D51B49">
      <w:pPr>
        <w:spacing w:line="276" w:lineRule="auto"/>
        <w:jc w:val="left"/>
        <w:rPr>
          <w:rFonts w:ascii="Arial Narrow" w:hAnsi="Arial Narrow" w:cs="Arial"/>
          <w:i/>
          <w:sz w:val="22"/>
          <w:szCs w:val="22"/>
        </w:rPr>
      </w:pPr>
      <w:r w:rsidRPr="007F1864">
        <w:rPr>
          <w:rFonts w:ascii="Arial Narrow" w:hAnsi="Arial Narrow" w:cs="Arial"/>
          <w:i/>
          <w:sz w:val="22"/>
          <w:szCs w:val="22"/>
        </w:rPr>
        <w:t>*Nota: El proveedor deberá indicar el cumplimiento (si/no) de las especificaciones técnicas solicitada, así como variaciones de conformidad con su cotización.</w:t>
      </w:r>
    </w:p>
    <w:p w14:paraId="65586BE6" w14:textId="77777777" w:rsidR="00D51B49" w:rsidRDefault="00D51B49"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3286444B" w14:textId="77777777" w:rsidR="00D51B49" w:rsidRDefault="00D51B49"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0A19C7DD" w14:textId="77777777" w:rsidR="00D51B49" w:rsidRPr="007F1864" w:rsidRDefault="00D51B49"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CF3981F" w14:textId="77777777"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sectPr w:rsidR="00635FD8" w:rsidRPr="007F1864" w:rsidSect="00FE5B45">
          <w:pgSz w:w="15840" w:h="12240" w:orient="landscape" w:code="1"/>
          <w:pgMar w:top="1440" w:right="1151" w:bottom="1440" w:left="1440" w:header="720" w:footer="720" w:gutter="0"/>
          <w:cols w:space="720"/>
          <w:docGrid w:linePitch="360"/>
        </w:sectPr>
      </w:pPr>
    </w:p>
    <w:p w14:paraId="3743A84C" w14:textId="03FE6F48" w:rsidR="00C44474" w:rsidRPr="007F1864" w:rsidRDefault="00C4447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r w:rsidRPr="007F1864">
        <w:rPr>
          <w:rFonts w:ascii="Arial Narrow" w:hAnsi="Arial Narrow" w:cs="Arial"/>
          <w:b/>
          <w:sz w:val="22"/>
          <w:szCs w:val="22"/>
        </w:rPr>
        <w:lastRenderedPageBreak/>
        <w:t>Formulari</w:t>
      </w:r>
      <w:r w:rsidR="00A9741D" w:rsidRPr="007F1864">
        <w:rPr>
          <w:rFonts w:ascii="Arial Narrow" w:hAnsi="Arial Narrow" w:cs="Arial"/>
          <w:b/>
          <w:sz w:val="22"/>
          <w:szCs w:val="22"/>
        </w:rPr>
        <w:t>o No.</w:t>
      </w:r>
      <w:r w:rsidR="003A647A">
        <w:rPr>
          <w:rFonts w:ascii="Arial Narrow" w:hAnsi="Arial Narrow" w:cs="Arial"/>
          <w:b/>
          <w:sz w:val="22"/>
          <w:szCs w:val="22"/>
        </w:rPr>
        <w:t>4</w:t>
      </w:r>
      <w:r w:rsidR="00463203" w:rsidRPr="007F1864">
        <w:rPr>
          <w:rFonts w:ascii="Arial Narrow" w:hAnsi="Arial Narrow" w:cs="Arial"/>
          <w:b/>
          <w:sz w:val="22"/>
          <w:szCs w:val="22"/>
        </w:rPr>
        <w:t>. Lista de precios</w:t>
      </w:r>
    </w:p>
    <w:p w14:paraId="00EE7A80" w14:textId="77777777" w:rsidR="008C0885" w:rsidRPr="007F1864" w:rsidRDefault="008C088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6DDBAEA" w14:textId="77777777" w:rsidR="00F158F5" w:rsidRPr="001478B3" w:rsidRDefault="00F158F5" w:rsidP="008E18ED">
      <w:pPr>
        <w:spacing w:line="276" w:lineRule="auto"/>
        <w:rPr>
          <w:rFonts w:ascii="Arial Narrow" w:hAnsi="Arial Narrow" w:cs="Arial"/>
          <w:sz w:val="22"/>
          <w:szCs w:val="22"/>
        </w:rPr>
      </w:pPr>
      <w:r w:rsidRPr="001478B3">
        <w:rPr>
          <w:rFonts w:ascii="Arial Narrow" w:hAnsi="Arial Narrow" w:cs="Arial"/>
          <w:sz w:val="22"/>
          <w:szCs w:val="22"/>
          <w:lang w:val="es-HN"/>
        </w:rPr>
        <w:t>El</w:t>
      </w:r>
      <w:r w:rsidRPr="001478B3">
        <w:rPr>
          <w:rFonts w:ascii="Arial Narrow" w:hAnsi="Arial Narrow" w:cs="Arial"/>
          <w:sz w:val="22"/>
          <w:szCs w:val="22"/>
        </w:rPr>
        <w:t xml:space="preserve"> oferente completará estos formularios de Listas de precios de acuerdo con las instrucciones indicadas, La lista de artículos y lotes en la columna 1 de la </w:t>
      </w:r>
      <w:r w:rsidRPr="001478B3">
        <w:rPr>
          <w:rFonts w:ascii="Arial Narrow" w:hAnsi="Arial Narrow" w:cs="Arial"/>
          <w:b/>
          <w:sz w:val="22"/>
          <w:szCs w:val="22"/>
        </w:rPr>
        <w:t>lista de precios</w:t>
      </w:r>
      <w:r w:rsidRPr="001478B3">
        <w:rPr>
          <w:rFonts w:ascii="Arial Narrow" w:hAnsi="Arial Narrow" w:cs="Arial"/>
          <w:sz w:val="22"/>
          <w:szCs w:val="22"/>
        </w:rPr>
        <w:t xml:space="preserve"> deberá coincidir con la Lista de Bienes y servicios detallada por el</w:t>
      </w:r>
      <w:r w:rsidR="00273BE3" w:rsidRPr="001478B3">
        <w:rPr>
          <w:rFonts w:ascii="Arial Narrow" w:hAnsi="Arial Narrow" w:cs="Arial"/>
          <w:sz w:val="22"/>
          <w:szCs w:val="22"/>
        </w:rPr>
        <w:t xml:space="preserve"> Comprador y deberá coincidir con el formulario </w:t>
      </w:r>
      <w:r w:rsidR="00220F79" w:rsidRPr="001478B3">
        <w:rPr>
          <w:rFonts w:ascii="Arial Narrow" w:hAnsi="Arial Narrow" w:cs="Arial"/>
          <w:sz w:val="22"/>
          <w:szCs w:val="22"/>
        </w:rPr>
        <w:t>No.5</w:t>
      </w:r>
      <w:r w:rsidRPr="001478B3">
        <w:rPr>
          <w:rFonts w:ascii="Arial Narrow" w:hAnsi="Arial Narrow" w:cs="Arial"/>
          <w:sz w:val="22"/>
          <w:szCs w:val="22"/>
        </w:rPr>
        <w:t>.</w:t>
      </w:r>
    </w:p>
    <w:p w14:paraId="1E8E47C2" w14:textId="77777777" w:rsidR="00F158F5" w:rsidRPr="007F1864" w:rsidRDefault="00F158F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US"/>
        </w:rPr>
      </w:pPr>
    </w:p>
    <w:p w14:paraId="52E12EC1" w14:textId="77777777" w:rsidR="00753303" w:rsidRPr="007F1864" w:rsidRDefault="0075330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013"/>
        <w:gridCol w:w="2118"/>
        <w:gridCol w:w="4289"/>
        <w:gridCol w:w="1728"/>
        <w:gridCol w:w="1905"/>
      </w:tblGrid>
      <w:tr w:rsidR="00C312A6" w:rsidRPr="007F1864" w14:paraId="5BCE67E0" w14:textId="77777777" w:rsidTr="000A69D2">
        <w:trPr>
          <w:trHeight w:val="271"/>
        </w:trPr>
        <w:tc>
          <w:tcPr>
            <w:tcW w:w="0" w:type="auto"/>
            <w:shd w:val="clear" w:color="auto" w:fill="00B050"/>
            <w:vAlign w:val="center"/>
          </w:tcPr>
          <w:p w14:paraId="176C5C7C" w14:textId="77777777" w:rsidR="00C312A6" w:rsidRPr="001478B3" w:rsidRDefault="00C312A6" w:rsidP="008E18ED">
            <w:pPr>
              <w:spacing w:line="276" w:lineRule="auto"/>
              <w:jc w:val="center"/>
              <w:rPr>
                <w:rFonts w:ascii="Arial Narrow" w:hAnsi="Arial Narrow" w:cs="Arial"/>
                <w:color w:val="FFFFFF"/>
                <w:sz w:val="22"/>
                <w:szCs w:val="22"/>
              </w:rPr>
            </w:pPr>
            <w:bookmarkStart w:id="83" w:name="_Toc263415273"/>
            <w:r w:rsidRPr="001478B3">
              <w:rPr>
                <w:rFonts w:ascii="Arial Narrow" w:hAnsi="Arial Narrow" w:cs="Arial"/>
                <w:color w:val="FFFFFF"/>
                <w:sz w:val="22"/>
                <w:szCs w:val="22"/>
              </w:rPr>
              <w:t>1</w:t>
            </w:r>
          </w:p>
        </w:tc>
        <w:tc>
          <w:tcPr>
            <w:tcW w:w="0" w:type="auto"/>
            <w:shd w:val="clear" w:color="auto" w:fill="00B050"/>
            <w:vAlign w:val="center"/>
          </w:tcPr>
          <w:p w14:paraId="2E643A39"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2</w:t>
            </w:r>
          </w:p>
        </w:tc>
        <w:tc>
          <w:tcPr>
            <w:tcW w:w="0" w:type="auto"/>
            <w:shd w:val="clear" w:color="auto" w:fill="00B050"/>
            <w:vAlign w:val="center"/>
          </w:tcPr>
          <w:p w14:paraId="57AB7477"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3</w:t>
            </w:r>
          </w:p>
        </w:tc>
        <w:tc>
          <w:tcPr>
            <w:tcW w:w="0" w:type="auto"/>
            <w:shd w:val="clear" w:color="auto" w:fill="00B050"/>
            <w:vAlign w:val="center"/>
          </w:tcPr>
          <w:p w14:paraId="22C3D751"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4</w:t>
            </w:r>
          </w:p>
        </w:tc>
        <w:tc>
          <w:tcPr>
            <w:tcW w:w="0" w:type="auto"/>
            <w:shd w:val="clear" w:color="auto" w:fill="00B050"/>
            <w:vAlign w:val="center"/>
          </w:tcPr>
          <w:p w14:paraId="1D0ADF7A" w14:textId="77777777" w:rsidR="00C312A6" w:rsidRPr="001478B3" w:rsidRDefault="000619BE"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5</w:t>
            </w:r>
          </w:p>
        </w:tc>
        <w:tc>
          <w:tcPr>
            <w:tcW w:w="0" w:type="auto"/>
            <w:shd w:val="clear" w:color="auto" w:fill="00B050"/>
            <w:vAlign w:val="center"/>
          </w:tcPr>
          <w:p w14:paraId="5D9A48CF"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6</w:t>
            </w:r>
          </w:p>
        </w:tc>
      </w:tr>
      <w:tr w:rsidR="00C312A6" w:rsidRPr="007F1864" w14:paraId="42B26425" w14:textId="77777777" w:rsidTr="000A69D2">
        <w:trPr>
          <w:trHeight w:val="879"/>
        </w:trPr>
        <w:tc>
          <w:tcPr>
            <w:tcW w:w="0" w:type="auto"/>
            <w:shd w:val="clear" w:color="auto" w:fill="00B050"/>
            <w:vAlign w:val="center"/>
          </w:tcPr>
          <w:p w14:paraId="1E7E8E35"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b/>
                <w:color w:val="FFFFFF"/>
                <w:sz w:val="22"/>
                <w:szCs w:val="22"/>
              </w:rPr>
              <w:t xml:space="preserve"> </w:t>
            </w:r>
            <w:r w:rsidRPr="001478B3">
              <w:rPr>
                <w:rFonts w:ascii="Arial Narrow" w:hAnsi="Arial Narrow" w:cs="Arial"/>
                <w:color w:val="FFFFFF"/>
                <w:sz w:val="22"/>
                <w:szCs w:val="22"/>
              </w:rPr>
              <w:t xml:space="preserve">No. de </w:t>
            </w:r>
            <w:r w:rsidR="000B4D37" w:rsidRPr="001478B3">
              <w:rPr>
                <w:rFonts w:ascii="Arial Narrow" w:hAnsi="Arial Narrow" w:cs="Arial"/>
                <w:color w:val="FFFFFF"/>
                <w:sz w:val="22"/>
                <w:szCs w:val="22"/>
              </w:rPr>
              <w:t>Lote</w:t>
            </w:r>
          </w:p>
          <w:p w14:paraId="6A2BC471"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42E3394B"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 xml:space="preserve">Descripción de los bienes  </w:t>
            </w:r>
          </w:p>
          <w:p w14:paraId="4DCC6F47" w14:textId="77777777" w:rsidR="00C312A6" w:rsidRPr="001478B3" w:rsidRDefault="00C312A6" w:rsidP="008E18ED">
            <w:pPr>
              <w:spacing w:line="276" w:lineRule="auto"/>
              <w:rPr>
                <w:rFonts w:ascii="Arial Narrow" w:hAnsi="Arial Narrow" w:cs="Arial"/>
                <w:i/>
                <w:color w:val="FFFFFF"/>
                <w:sz w:val="22"/>
                <w:szCs w:val="22"/>
              </w:rPr>
            </w:pPr>
          </w:p>
        </w:tc>
        <w:tc>
          <w:tcPr>
            <w:tcW w:w="0" w:type="auto"/>
            <w:shd w:val="clear" w:color="auto" w:fill="00B050"/>
            <w:vAlign w:val="center"/>
          </w:tcPr>
          <w:p w14:paraId="362FE900"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País de origen</w:t>
            </w:r>
          </w:p>
          <w:p w14:paraId="1B5E47D9" w14:textId="77777777" w:rsidR="00C312A6" w:rsidRPr="001478B3" w:rsidRDefault="00C312A6" w:rsidP="008E18ED">
            <w:pPr>
              <w:spacing w:line="276" w:lineRule="auto"/>
              <w:rPr>
                <w:rFonts w:ascii="Arial Narrow" w:hAnsi="Arial Narrow" w:cs="Arial"/>
                <w:color w:val="FFFFFF"/>
                <w:sz w:val="22"/>
                <w:szCs w:val="22"/>
              </w:rPr>
            </w:pPr>
          </w:p>
        </w:tc>
        <w:tc>
          <w:tcPr>
            <w:tcW w:w="0" w:type="auto"/>
            <w:shd w:val="clear" w:color="auto" w:fill="00B050"/>
            <w:vAlign w:val="center"/>
          </w:tcPr>
          <w:p w14:paraId="599C1758"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Cantidad y unidad física</w:t>
            </w:r>
          </w:p>
          <w:p w14:paraId="25D6C40E"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18E7D592" w14:textId="77777777" w:rsidR="00C312A6" w:rsidRPr="001478B3" w:rsidRDefault="00C312A6" w:rsidP="008E18ED">
            <w:pPr>
              <w:spacing w:line="276" w:lineRule="auto"/>
              <w:jc w:val="center"/>
              <w:rPr>
                <w:rFonts w:ascii="Arial Narrow" w:hAnsi="Arial Narrow" w:cs="Arial"/>
                <w:b/>
                <w:i/>
                <w:color w:val="FFFFFF"/>
                <w:sz w:val="22"/>
                <w:szCs w:val="22"/>
              </w:rPr>
            </w:pPr>
          </w:p>
          <w:p w14:paraId="578005F8" w14:textId="77777777" w:rsidR="00C312A6" w:rsidRPr="001478B3" w:rsidRDefault="00C312A6" w:rsidP="008E18ED">
            <w:pPr>
              <w:spacing w:line="276" w:lineRule="auto"/>
              <w:jc w:val="center"/>
              <w:rPr>
                <w:rFonts w:ascii="Arial Narrow" w:hAnsi="Arial Narrow" w:cs="Arial"/>
                <w:iCs/>
                <w:color w:val="FFFFFF"/>
                <w:sz w:val="22"/>
                <w:szCs w:val="22"/>
              </w:rPr>
            </w:pPr>
            <w:r w:rsidRPr="001478B3">
              <w:rPr>
                <w:rFonts w:ascii="Arial Narrow" w:hAnsi="Arial Narrow" w:cs="Arial"/>
                <w:iCs/>
                <w:color w:val="FFFFFF"/>
                <w:sz w:val="22"/>
                <w:szCs w:val="22"/>
              </w:rPr>
              <w:t xml:space="preserve">Precio Unitario </w:t>
            </w:r>
          </w:p>
        </w:tc>
        <w:tc>
          <w:tcPr>
            <w:tcW w:w="0" w:type="auto"/>
            <w:shd w:val="clear" w:color="auto" w:fill="00B050"/>
            <w:vAlign w:val="center"/>
          </w:tcPr>
          <w:p w14:paraId="4CC8AA0D" w14:textId="77777777" w:rsidR="00C312A6" w:rsidRPr="001478B3" w:rsidRDefault="00C312A6" w:rsidP="008E18ED">
            <w:pPr>
              <w:spacing w:line="276" w:lineRule="auto"/>
              <w:jc w:val="center"/>
              <w:rPr>
                <w:rFonts w:ascii="Arial Narrow" w:hAnsi="Arial Narrow" w:cs="Arial"/>
                <w:b/>
                <w:color w:val="FFFFFF"/>
                <w:sz w:val="22"/>
                <w:szCs w:val="22"/>
              </w:rPr>
            </w:pPr>
          </w:p>
          <w:p w14:paraId="2B4E458C"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Precio Total por articulo</w:t>
            </w:r>
          </w:p>
          <w:p w14:paraId="78A63085" w14:textId="77777777" w:rsidR="00C312A6" w:rsidRPr="001478B3" w:rsidRDefault="00C312A6"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 xml:space="preserve">(Col </w:t>
            </w:r>
            <w:r w:rsidR="007B63BA" w:rsidRPr="001478B3">
              <w:rPr>
                <w:rFonts w:ascii="Arial Narrow" w:hAnsi="Arial Narrow" w:cs="Arial"/>
                <w:i/>
                <w:color w:val="FFFFFF"/>
                <w:sz w:val="22"/>
                <w:szCs w:val="22"/>
              </w:rPr>
              <w:t>4 * 5</w:t>
            </w:r>
            <w:r w:rsidRPr="001478B3">
              <w:rPr>
                <w:rFonts w:ascii="Arial Narrow" w:hAnsi="Arial Narrow" w:cs="Arial"/>
                <w:i/>
                <w:color w:val="FFFFFF"/>
                <w:sz w:val="22"/>
                <w:szCs w:val="22"/>
              </w:rPr>
              <w:t>)</w:t>
            </w:r>
          </w:p>
          <w:p w14:paraId="0387D0D6" w14:textId="77777777" w:rsidR="00C312A6" w:rsidRPr="001478B3" w:rsidRDefault="00C312A6" w:rsidP="008E18ED">
            <w:pPr>
              <w:spacing w:line="276" w:lineRule="auto"/>
              <w:jc w:val="center"/>
              <w:rPr>
                <w:rFonts w:ascii="Arial Narrow" w:hAnsi="Arial Narrow" w:cs="Arial"/>
                <w:i/>
                <w:color w:val="FFFFFF"/>
                <w:sz w:val="22"/>
                <w:szCs w:val="22"/>
              </w:rPr>
            </w:pPr>
          </w:p>
        </w:tc>
      </w:tr>
      <w:tr w:rsidR="00C312A6" w:rsidRPr="007F1864" w14:paraId="5A48522E" w14:textId="77777777" w:rsidTr="000A69D2">
        <w:trPr>
          <w:trHeight w:val="879"/>
        </w:trPr>
        <w:tc>
          <w:tcPr>
            <w:tcW w:w="0" w:type="auto"/>
            <w:vAlign w:val="center"/>
          </w:tcPr>
          <w:p w14:paraId="2C4BD118"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número de artículo)</w:t>
            </w:r>
          </w:p>
        </w:tc>
        <w:tc>
          <w:tcPr>
            <w:tcW w:w="0" w:type="auto"/>
            <w:vAlign w:val="center"/>
          </w:tcPr>
          <w:p w14:paraId="5E00FA46"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nombre de los bienes)</w:t>
            </w:r>
          </w:p>
        </w:tc>
        <w:tc>
          <w:tcPr>
            <w:tcW w:w="0" w:type="auto"/>
            <w:vAlign w:val="center"/>
          </w:tcPr>
          <w:p w14:paraId="5817E043"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país de origen de los bienes)</w:t>
            </w:r>
          </w:p>
        </w:tc>
        <w:tc>
          <w:tcPr>
            <w:tcW w:w="0" w:type="auto"/>
            <w:vAlign w:val="center"/>
          </w:tcPr>
          <w:p w14:paraId="105D7950" w14:textId="77777777" w:rsidR="00C312A6" w:rsidRPr="001478B3" w:rsidRDefault="00C312A6" w:rsidP="008E18ED">
            <w:pPr>
              <w:spacing w:line="276" w:lineRule="auto"/>
              <w:jc w:val="center"/>
              <w:rPr>
                <w:rFonts w:ascii="Arial Narrow" w:hAnsi="Arial Narrow" w:cs="Arial"/>
                <w:color w:val="FF0000"/>
                <w:sz w:val="22"/>
                <w:szCs w:val="22"/>
              </w:rPr>
            </w:pPr>
            <w:r w:rsidRPr="001478B3">
              <w:rPr>
                <w:rFonts w:ascii="Arial Narrow" w:hAnsi="Arial Narrow" w:cs="Arial"/>
                <w:i/>
                <w:color w:val="FF0000"/>
                <w:sz w:val="22"/>
                <w:szCs w:val="22"/>
              </w:rPr>
              <w:t>(indique el número de unidades que se proveerán y el nombre de la unidad física de medida)</w:t>
            </w:r>
          </w:p>
        </w:tc>
        <w:tc>
          <w:tcPr>
            <w:tcW w:w="0" w:type="auto"/>
            <w:vAlign w:val="center"/>
          </w:tcPr>
          <w:p w14:paraId="6CC3C386" w14:textId="77777777" w:rsidR="00C312A6" w:rsidRPr="001478B3" w:rsidRDefault="00C312A6" w:rsidP="008E18ED">
            <w:pPr>
              <w:spacing w:line="276" w:lineRule="auto"/>
              <w:jc w:val="center"/>
              <w:rPr>
                <w:rFonts w:ascii="Arial Narrow" w:hAnsi="Arial Narrow" w:cs="Arial"/>
                <w:b/>
                <w:i/>
                <w:color w:val="FF0000"/>
                <w:sz w:val="22"/>
                <w:szCs w:val="22"/>
              </w:rPr>
            </w:pPr>
            <w:r w:rsidRPr="001478B3">
              <w:rPr>
                <w:rFonts w:ascii="Arial Narrow" w:hAnsi="Arial Narrow" w:cs="Arial"/>
                <w:i/>
                <w:iCs/>
                <w:color w:val="FF0000"/>
                <w:sz w:val="22"/>
                <w:szCs w:val="22"/>
                <w:lang w:val="es-US"/>
              </w:rPr>
              <w:t>(Indique el precio por unidad).</w:t>
            </w:r>
            <w:r w:rsidRPr="001478B3" w:rsidDel="001179D0">
              <w:rPr>
                <w:rFonts w:ascii="Arial Narrow" w:hAnsi="Arial Narrow" w:cs="Arial"/>
                <w:i/>
                <w:color w:val="FF0000"/>
                <w:sz w:val="22"/>
                <w:szCs w:val="22"/>
              </w:rPr>
              <w:t xml:space="preserve"> </w:t>
            </w:r>
          </w:p>
        </w:tc>
        <w:tc>
          <w:tcPr>
            <w:tcW w:w="0" w:type="auto"/>
            <w:vAlign w:val="center"/>
          </w:tcPr>
          <w:p w14:paraId="1997E216"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precio total del articulo)</w:t>
            </w:r>
          </w:p>
        </w:tc>
      </w:tr>
      <w:tr w:rsidR="00C312A6" w:rsidRPr="007F1864" w14:paraId="565BFF5B" w14:textId="77777777" w:rsidTr="000A69D2">
        <w:trPr>
          <w:trHeight w:val="260"/>
        </w:trPr>
        <w:tc>
          <w:tcPr>
            <w:tcW w:w="0" w:type="auto"/>
            <w:vAlign w:val="center"/>
          </w:tcPr>
          <w:p w14:paraId="34CDD9EB" w14:textId="77777777" w:rsidR="00C312A6" w:rsidRPr="007F1864" w:rsidRDefault="00C312A6" w:rsidP="008E18ED">
            <w:pPr>
              <w:pStyle w:val="Subttulo"/>
              <w:spacing w:line="276" w:lineRule="auto"/>
              <w:rPr>
                <w:rFonts w:ascii="Arial Narrow" w:hAnsi="Arial Narrow" w:cs="Arial"/>
                <w:sz w:val="20"/>
              </w:rPr>
            </w:pPr>
          </w:p>
        </w:tc>
        <w:tc>
          <w:tcPr>
            <w:tcW w:w="0" w:type="auto"/>
            <w:vAlign w:val="center"/>
          </w:tcPr>
          <w:p w14:paraId="498AF0D8" w14:textId="77777777" w:rsidR="00C312A6" w:rsidRPr="007F1864" w:rsidRDefault="00C312A6" w:rsidP="008E18ED">
            <w:pPr>
              <w:pStyle w:val="i"/>
              <w:spacing w:line="276" w:lineRule="auto"/>
              <w:rPr>
                <w:rFonts w:ascii="Arial Narrow" w:hAnsi="Arial Narrow" w:cs="Arial"/>
                <w:sz w:val="20"/>
              </w:rPr>
            </w:pPr>
          </w:p>
        </w:tc>
        <w:tc>
          <w:tcPr>
            <w:tcW w:w="0" w:type="auto"/>
            <w:vAlign w:val="center"/>
          </w:tcPr>
          <w:p w14:paraId="263F3B9E" w14:textId="77777777" w:rsidR="00C312A6" w:rsidRPr="007F1864" w:rsidRDefault="00C312A6" w:rsidP="008E18ED">
            <w:pPr>
              <w:pStyle w:val="Subttulo"/>
              <w:spacing w:line="276" w:lineRule="auto"/>
              <w:jc w:val="right"/>
              <w:rPr>
                <w:rFonts w:ascii="Arial Narrow" w:hAnsi="Arial Narrow" w:cs="Arial"/>
                <w:b w:val="0"/>
                <w:sz w:val="20"/>
                <w:lang w:val="es-CR"/>
              </w:rPr>
            </w:pPr>
          </w:p>
        </w:tc>
        <w:tc>
          <w:tcPr>
            <w:tcW w:w="0" w:type="auto"/>
            <w:vAlign w:val="center"/>
          </w:tcPr>
          <w:p w14:paraId="16E5E008"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0D2860B"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2050CB3" w14:textId="77777777" w:rsidR="00C312A6" w:rsidRPr="007F1864" w:rsidRDefault="00C312A6" w:rsidP="008E18ED">
            <w:pPr>
              <w:pStyle w:val="Subttulo"/>
              <w:spacing w:line="276" w:lineRule="auto"/>
              <w:jc w:val="both"/>
              <w:rPr>
                <w:rFonts w:ascii="Arial Narrow" w:hAnsi="Arial Narrow" w:cs="Arial"/>
                <w:b w:val="0"/>
                <w:sz w:val="20"/>
                <w:lang w:val="es-CR"/>
              </w:rPr>
            </w:pPr>
          </w:p>
        </w:tc>
      </w:tr>
      <w:tr w:rsidR="00C312A6" w:rsidRPr="007F1864" w14:paraId="130CC4CD" w14:textId="77777777" w:rsidTr="000A69D2">
        <w:trPr>
          <w:trHeight w:val="271"/>
        </w:trPr>
        <w:tc>
          <w:tcPr>
            <w:tcW w:w="0" w:type="auto"/>
            <w:vAlign w:val="center"/>
          </w:tcPr>
          <w:p w14:paraId="055BFDB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8E78751"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62A75F99"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2ECAA31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2FBD1CF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3FDCE67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2FC0A1CB" w14:textId="77777777" w:rsidTr="000A69D2">
        <w:trPr>
          <w:trHeight w:val="271"/>
        </w:trPr>
        <w:tc>
          <w:tcPr>
            <w:tcW w:w="0" w:type="auto"/>
            <w:vAlign w:val="center"/>
          </w:tcPr>
          <w:p w14:paraId="3A2BAADD"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2E4B6A3E"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EF37AA3"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3C7576E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000547E"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1F798A8"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5BC294DE" w14:textId="77777777" w:rsidTr="000A69D2">
        <w:trPr>
          <w:trHeight w:val="271"/>
        </w:trPr>
        <w:tc>
          <w:tcPr>
            <w:tcW w:w="0" w:type="auto"/>
            <w:vAlign w:val="center"/>
          </w:tcPr>
          <w:p w14:paraId="7D36B6E2"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A65479"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0648378"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50040504"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1F28F27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A87C363"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DF9E10C" w14:textId="77777777" w:rsidTr="000A69D2">
        <w:trPr>
          <w:trHeight w:val="271"/>
        </w:trPr>
        <w:tc>
          <w:tcPr>
            <w:tcW w:w="0" w:type="auto"/>
            <w:vAlign w:val="center"/>
          </w:tcPr>
          <w:p w14:paraId="2A243E6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D98CF8"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75C32BFB"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0662AD45"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57622B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D72DC9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77AB001" w14:textId="77777777" w:rsidTr="000A69D2">
        <w:trPr>
          <w:trHeight w:val="271"/>
        </w:trPr>
        <w:tc>
          <w:tcPr>
            <w:tcW w:w="0" w:type="auto"/>
            <w:vAlign w:val="center"/>
          </w:tcPr>
          <w:p w14:paraId="369B25BB"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DACA320" w14:textId="77777777" w:rsidR="00C312A6" w:rsidRPr="007F1864" w:rsidRDefault="00C312A6" w:rsidP="008E18ED">
            <w:pPr>
              <w:spacing w:line="276" w:lineRule="auto"/>
              <w:ind w:left="180"/>
              <w:rPr>
                <w:rFonts w:ascii="Arial Narrow" w:hAnsi="Arial Narrow" w:cs="Arial"/>
                <w:sz w:val="20"/>
                <w:highlight w:val="yellow"/>
              </w:rPr>
            </w:pPr>
          </w:p>
        </w:tc>
        <w:tc>
          <w:tcPr>
            <w:tcW w:w="0" w:type="auto"/>
            <w:vAlign w:val="center"/>
          </w:tcPr>
          <w:p w14:paraId="53DBAC7D"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6A1B5C7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D35CF8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0B09DA9F"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3B1F81B4" w14:textId="77777777" w:rsidTr="000A69D2">
        <w:trPr>
          <w:trHeight w:val="260"/>
        </w:trPr>
        <w:tc>
          <w:tcPr>
            <w:tcW w:w="0" w:type="auto"/>
            <w:gridSpan w:val="2"/>
            <w:vAlign w:val="center"/>
          </w:tcPr>
          <w:p w14:paraId="587BA410" w14:textId="77777777" w:rsidR="00C312A6" w:rsidRPr="007F1864" w:rsidRDefault="00C312A6" w:rsidP="008E18ED">
            <w:pPr>
              <w:pStyle w:val="Subttulo"/>
              <w:spacing w:line="276" w:lineRule="auto"/>
              <w:jc w:val="right"/>
              <w:rPr>
                <w:rFonts w:ascii="Arial Narrow" w:hAnsi="Arial Narrow" w:cs="Arial"/>
                <w:sz w:val="20"/>
                <w:lang w:val="es-ES"/>
              </w:rPr>
            </w:pPr>
            <w:r w:rsidRPr="007F1864">
              <w:rPr>
                <w:rFonts w:ascii="Arial Narrow" w:hAnsi="Arial Narrow" w:cs="Arial"/>
                <w:sz w:val="20"/>
                <w:lang w:val="es-ES"/>
              </w:rPr>
              <w:t xml:space="preserve"> Precio total Oferta</w:t>
            </w:r>
          </w:p>
        </w:tc>
        <w:tc>
          <w:tcPr>
            <w:tcW w:w="0" w:type="auto"/>
            <w:vAlign w:val="center"/>
          </w:tcPr>
          <w:p w14:paraId="18CEC12B" w14:textId="77777777" w:rsidR="00C312A6" w:rsidRPr="007F1864" w:rsidRDefault="00C312A6" w:rsidP="008E18ED">
            <w:pPr>
              <w:pStyle w:val="Subttulo"/>
              <w:spacing w:line="276" w:lineRule="auto"/>
              <w:jc w:val="right"/>
              <w:rPr>
                <w:rFonts w:ascii="Arial Narrow" w:hAnsi="Arial Narrow" w:cs="Arial"/>
                <w:b w:val="0"/>
                <w:sz w:val="20"/>
                <w:lang w:val="es-ES"/>
              </w:rPr>
            </w:pPr>
          </w:p>
        </w:tc>
        <w:tc>
          <w:tcPr>
            <w:tcW w:w="0" w:type="auto"/>
            <w:vAlign w:val="center"/>
          </w:tcPr>
          <w:p w14:paraId="0ADD416C"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78C0D4CB"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55482F3C" w14:textId="77777777" w:rsidR="00C312A6" w:rsidRPr="007F1864" w:rsidRDefault="00C312A6" w:rsidP="008E18ED">
            <w:pPr>
              <w:pStyle w:val="Subttulo"/>
              <w:spacing w:line="276" w:lineRule="auto"/>
              <w:jc w:val="both"/>
              <w:rPr>
                <w:rFonts w:ascii="Arial Narrow" w:hAnsi="Arial Narrow" w:cs="Arial"/>
                <w:b w:val="0"/>
                <w:sz w:val="20"/>
                <w:lang w:val="es-ES"/>
              </w:rPr>
            </w:pPr>
          </w:p>
        </w:tc>
      </w:tr>
    </w:tbl>
    <w:p w14:paraId="075937F9" w14:textId="77777777" w:rsidR="00363CB3" w:rsidRPr="007F1864" w:rsidRDefault="00363CB3" w:rsidP="008E18ED">
      <w:pPr>
        <w:spacing w:line="276" w:lineRule="auto"/>
        <w:rPr>
          <w:rFonts w:ascii="Arial Narrow" w:hAnsi="Arial Narrow"/>
        </w:rPr>
      </w:pPr>
      <w:r w:rsidRPr="007F1864">
        <w:rPr>
          <w:rFonts w:ascii="Arial Narrow" w:hAnsi="Arial Narrow"/>
          <w:b/>
        </w:rPr>
        <w:br w:type="page"/>
      </w:r>
    </w:p>
    <w:tbl>
      <w:tblPr>
        <w:tblpPr w:leftFromText="180" w:rightFromText="180" w:vertAnchor="page" w:horzAnchor="page" w:tblpX="981"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3055"/>
        <w:gridCol w:w="1511"/>
        <w:gridCol w:w="1037"/>
        <w:gridCol w:w="2174"/>
        <w:gridCol w:w="1157"/>
        <w:gridCol w:w="1129"/>
        <w:gridCol w:w="1185"/>
      </w:tblGrid>
      <w:tr w:rsidR="0091059B" w:rsidRPr="007F1864" w14:paraId="1E3F8D53" w14:textId="77777777" w:rsidTr="00C30C7D">
        <w:tc>
          <w:tcPr>
            <w:tcW w:w="0" w:type="auto"/>
            <w:gridSpan w:val="8"/>
            <w:tcBorders>
              <w:top w:val="nil"/>
              <w:left w:val="nil"/>
              <w:bottom w:val="single" w:sz="4" w:space="0" w:color="auto"/>
              <w:right w:val="nil"/>
            </w:tcBorders>
          </w:tcPr>
          <w:p w14:paraId="71739B1F" w14:textId="3C273AB0" w:rsidR="0091059B" w:rsidRPr="007F1864" w:rsidRDefault="0091059B" w:rsidP="00910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r w:rsidRPr="007F1864">
              <w:rPr>
                <w:rFonts w:ascii="Arial Narrow" w:hAnsi="Arial Narrow" w:cs="Arial"/>
                <w:b/>
                <w:sz w:val="22"/>
                <w:szCs w:val="22"/>
              </w:rPr>
              <w:lastRenderedPageBreak/>
              <w:t>Formulario No.</w:t>
            </w:r>
            <w:r w:rsidR="003A647A">
              <w:rPr>
                <w:rFonts w:ascii="Arial Narrow" w:hAnsi="Arial Narrow" w:cs="Arial"/>
                <w:b/>
                <w:sz w:val="22"/>
                <w:szCs w:val="22"/>
              </w:rPr>
              <w:t>5</w:t>
            </w:r>
            <w:r w:rsidRPr="007F1864">
              <w:rPr>
                <w:rFonts w:ascii="Arial Narrow" w:hAnsi="Arial Narrow" w:cs="Arial"/>
                <w:b/>
                <w:sz w:val="22"/>
                <w:szCs w:val="22"/>
              </w:rPr>
              <w:t xml:space="preserve">. </w:t>
            </w:r>
            <w:r w:rsidRPr="007F1864">
              <w:rPr>
                <w:rFonts w:ascii="Arial Narrow" w:hAnsi="Arial Narrow"/>
                <w:b/>
                <w:bCs/>
                <w:sz w:val="22"/>
                <w:szCs w:val="22"/>
                <w:lang w:val="es-ES"/>
              </w:rPr>
              <w:t>Lista de Bienes/Servicios y Plan de Entregas</w:t>
            </w:r>
          </w:p>
          <w:p w14:paraId="7B12E09B" w14:textId="77777777" w:rsidR="0091059B" w:rsidRPr="007F1864" w:rsidRDefault="0091059B" w:rsidP="0091059B">
            <w:pPr>
              <w:spacing w:after="200" w:line="276" w:lineRule="auto"/>
              <w:rPr>
                <w:rFonts w:ascii="Arial Narrow" w:hAnsi="Arial Narrow"/>
                <w:i/>
                <w:iCs/>
                <w:sz w:val="20"/>
                <w:lang w:val="es-ES"/>
              </w:rPr>
            </w:pPr>
            <w:r w:rsidRPr="007F1864">
              <w:rPr>
                <w:rFonts w:ascii="Arial Narrow" w:hAnsi="Arial Narrow" w:cs="Arial"/>
                <w:i/>
                <w:iCs/>
                <w:sz w:val="22"/>
                <w:szCs w:val="22"/>
                <w:lang w:val="es-ES"/>
              </w:rPr>
              <w:t>(El Comprador completará este cuadro, excepto la columna “Fecha de entrega ofrecida por el Oferente”, que deberá ser completada por el Cotizante).</w:t>
            </w:r>
          </w:p>
        </w:tc>
      </w:tr>
      <w:tr w:rsidR="0050048C" w:rsidRPr="007F1864" w14:paraId="12A424D8" w14:textId="77777777" w:rsidTr="00861D16">
        <w:tc>
          <w:tcPr>
            <w:tcW w:w="2001" w:type="dxa"/>
            <w:vMerge w:val="restart"/>
            <w:tcBorders>
              <w:top w:val="single" w:sz="4" w:space="0" w:color="auto"/>
              <w:left w:val="single" w:sz="4" w:space="0" w:color="auto"/>
              <w:right w:val="single" w:sz="4" w:space="0" w:color="auto"/>
            </w:tcBorders>
            <w:shd w:val="clear" w:color="auto" w:fill="00B050"/>
            <w:vAlign w:val="center"/>
          </w:tcPr>
          <w:p w14:paraId="071D7C1A"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proofErr w:type="spellStart"/>
            <w:r w:rsidRPr="001478B3">
              <w:rPr>
                <w:rFonts w:ascii="Arial Narrow" w:hAnsi="Arial Narrow" w:cs="Calibri"/>
                <w:b/>
                <w:bCs/>
                <w:color w:val="FFFFFF"/>
                <w:sz w:val="22"/>
                <w:szCs w:val="22"/>
                <w:lang w:val="es-ES"/>
              </w:rPr>
              <w:t>N.</w:t>
            </w:r>
            <w:r w:rsidRPr="001478B3">
              <w:rPr>
                <w:rFonts w:ascii="Arial Narrow" w:eastAsia="Symbol" w:hAnsi="Arial Narrow" w:cs="Calibri"/>
                <w:color w:val="FFFFFF"/>
                <w:sz w:val="22"/>
                <w:szCs w:val="22"/>
                <w:lang w:val="es-ES"/>
              </w:rPr>
              <w:t>°</w:t>
            </w:r>
            <w:r w:rsidRPr="001478B3">
              <w:rPr>
                <w:rFonts w:ascii="Arial Narrow" w:hAnsi="Arial Narrow" w:cs="Calibri"/>
                <w:b/>
                <w:bCs/>
                <w:color w:val="FFFFFF"/>
                <w:sz w:val="22"/>
                <w:szCs w:val="22"/>
                <w:lang w:val="es-ES"/>
              </w:rPr>
              <w:t>de</w:t>
            </w:r>
            <w:proofErr w:type="spellEnd"/>
            <w:r w:rsidRPr="001478B3">
              <w:rPr>
                <w:rFonts w:ascii="Arial Narrow" w:hAnsi="Arial Narrow" w:cs="Calibri"/>
                <w:b/>
                <w:bCs/>
                <w:color w:val="FFFFFF"/>
                <w:sz w:val="22"/>
                <w:szCs w:val="22"/>
                <w:lang w:val="es-ES"/>
              </w:rPr>
              <w:t xml:space="preserve"> Lote</w:t>
            </w:r>
          </w:p>
        </w:tc>
        <w:tc>
          <w:tcPr>
            <w:tcW w:w="3055" w:type="dxa"/>
            <w:vMerge w:val="restart"/>
            <w:tcBorders>
              <w:top w:val="single" w:sz="4" w:space="0" w:color="auto"/>
              <w:left w:val="single" w:sz="4" w:space="0" w:color="auto"/>
              <w:right w:val="single" w:sz="4" w:space="0" w:color="auto"/>
            </w:tcBorders>
            <w:shd w:val="clear" w:color="auto" w:fill="00B050"/>
            <w:vAlign w:val="center"/>
          </w:tcPr>
          <w:p w14:paraId="112EA7D9"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Descripción de los bienes </w:t>
            </w:r>
          </w:p>
        </w:tc>
        <w:tc>
          <w:tcPr>
            <w:tcW w:w="1511" w:type="dxa"/>
            <w:vMerge w:val="restart"/>
            <w:tcBorders>
              <w:top w:val="single" w:sz="4" w:space="0" w:color="auto"/>
              <w:left w:val="single" w:sz="4" w:space="0" w:color="auto"/>
              <w:right w:val="single" w:sz="4" w:space="0" w:color="auto"/>
            </w:tcBorders>
            <w:shd w:val="clear" w:color="auto" w:fill="00B050"/>
            <w:vAlign w:val="center"/>
          </w:tcPr>
          <w:p w14:paraId="45E9DE5D"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Cantidad</w:t>
            </w:r>
          </w:p>
        </w:tc>
        <w:tc>
          <w:tcPr>
            <w:tcW w:w="1037" w:type="dxa"/>
            <w:vMerge w:val="restart"/>
            <w:tcBorders>
              <w:top w:val="single" w:sz="4" w:space="0" w:color="auto"/>
              <w:left w:val="single" w:sz="4" w:space="0" w:color="auto"/>
              <w:right w:val="single" w:sz="4" w:space="0" w:color="auto"/>
            </w:tcBorders>
            <w:shd w:val="clear" w:color="auto" w:fill="00B050"/>
            <w:vAlign w:val="center"/>
          </w:tcPr>
          <w:p w14:paraId="380467E8" w14:textId="77777777" w:rsidR="0091059B" w:rsidRPr="001478B3" w:rsidRDefault="0091059B" w:rsidP="0091059B">
            <w:pPr>
              <w:suppressAutoHyphens/>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Unidad física</w:t>
            </w:r>
          </w:p>
        </w:tc>
        <w:tc>
          <w:tcPr>
            <w:tcW w:w="2174" w:type="dxa"/>
            <w:vMerge w:val="restart"/>
            <w:tcBorders>
              <w:top w:val="single" w:sz="4" w:space="0" w:color="auto"/>
              <w:left w:val="single" w:sz="4" w:space="0" w:color="auto"/>
              <w:right w:val="single" w:sz="4" w:space="0" w:color="auto"/>
            </w:tcBorders>
            <w:shd w:val="clear" w:color="auto" w:fill="00B050"/>
            <w:vAlign w:val="center"/>
          </w:tcPr>
          <w:p w14:paraId="1C130C1F" w14:textId="77777777" w:rsidR="0091059B" w:rsidRPr="001478B3" w:rsidRDefault="0091059B" w:rsidP="0091059B">
            <w:pPr>
              <w:spacing w:before="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Sitio de entrega final, según se indica en los DDL </w:t>
            </w:r>
          </w:p>
        </w:tc>
        <w:tc>
          <w:tcPr>
            <w:tcW w:w="3471"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1C4B6C3" w14:textId="77777777" w:rsidR="0091059B" w:rsidRPr="001478B3" w:rsidRDefault="0091059B" w:rsidP="0091059B">
            <w:pPr>
              <w:spacing w:before="60" w:after="60" w:line="276" w:lineRule="auto"/>
              <w:jc w:val="center"/>
              <w:rPr>
                <w:rFonts w:ascii="Arial Narrow" w:hAnsi="Arial Narrow" w:cs="Calibri"/>
                <w:color w:val="FFFFFF"/>
                <w:sz w:val="22"/>
                <w:szCs w:val="22"/>
                <w:lang w:val="es-ES"/>
              </w:rPr>
            </w:pPr>
            <w:r w:rsidRPr="001478B3">
              <w:rPr>
                <w:rFonts w:ascii="Arial Narrow" w:hAnsi="Arial Narrow" w:cs="Calibri"/>
                <w:b/>
                <w:bCs/>
                <w:color w:val="FFFFFF"/>
                <w:sz w:val="22"/>
                <w:szCs w:val="22"/>
                <w:lang w:val="es-ES"/>
              </w:rPr>
              <w:t xml:space="preserve">Fecha de entrega </w:t>
            </w:r>
          </w:p>
        </w:tc>
      </w:tr>
      <w:tr w:rsidR="0050048C" w:rsidRPr="007F1864" w14:paraId="7B833698" w14:textId="77777777" w:rsidTr="00861D16">
        <w:tc>
          <w:tcPr>
            <w:tcW w:w="2001" w:type="dxa"/>
            <w:vMerge/>
            <w:vAlign w:val="center"/>
          </w:tcPr>
          <w:p w14:paraId="3E262951"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3055" w:type="dxa"/>
            <w:vMerge/>
            <w:vAlign w:val="center"/>
          </w:tcPr>
          <w:p w14:paraId="590BE0C4"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1511" w:type="dxa"/>
            <w:vMerge/>
            <w:vAlign w:val="center"/>
          </w:tcPr>
          <w:p w14:paraId="37BA9EF6"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1037" w:type="dxa"/>
            <w:vMerge/>
            <w:vAlign w:val="center"/>
          </w:tcPr>
          <w:p w14:paraId="0D712274" w14:textId="77777777" w:rsidR="0091059B" w:rsidRPr="001478B3" w:rsidRDefault="0091059B" w:rsidP="0091059B">
            <w:pPr>
              <w:suppressAutoHyphens/>
              <w:spacing w:line="276" w:lineRule="auto"/>
              <w:jc w:val="center"/>
              <w:rPr>
                <w:rFonts w:ascii="Arial Narrow" w:hAnsi="Arial Narrow" w:cs="Calibri"/>
                <w:color w:val="FFFFFF"/>
                <w:sz w:val="22"/>
                <w:szCs w:val="22"/>
                <w:lang w:val="es-ES"/>
              </w:rPr>
            </w:pPr>
          </w:p>
        </w:tc>
        <w:tc>
          <w:tcPr>
            <w:tcW w:w="2174" w:type="dxa"/>
            <w:vMerge/>
            <w:vAlign w:val="center"/>
          </w:tcPr>
          <w:p w14:paraId="484382DF" w14:textId="77777777" w:rsidR="0091059B" w:rsidRPr="001478B3" w:rsidRDefault="0091059B" w:rsidP="0091059B">
            <w:pPr>
              <w:spacing w:line="276" w:lineRule="auto"/>
              <w:jc w:val="center"/>
              <w:rPr>
                <w:rFonts w:ascii="Arial Narrow" w:hAnsi="Arial Narrow" w:cs="Calibri"/>
                <w:color w:val="FFFFFF"/>
                <w:sz w:val="22"/>
                <w:szCs w:val="22"/>
                <w:lang w:val="es-ES"/>
              </w:rPr>
            </w:pPr>
          </w:p>
        </w:tc>
        <w:tc>
          <w:tcPr>
            <w:tcW w:w="1157"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10090D5"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Fecha más temprana de entrega</w:t>
            </w:r>
          </w:p>
        </w:tc>
        <w:tc>
          <w:tcPr>
            <w:tcW w:w="1129"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DC123D4"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Fecha límite de entrega </w:t>
            </w:r>
          </w:p>
        </w:tc>
        <w:tc>
          <w:tcPr>
            <w:tcW w:w="118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5885DCD" w14:textId="77777777" w:rsidR="0091059B" w:rsidRPr="001478B3" w:rsidRDefault="0091059B" w:rsidP="0091059B">
            <w:pPr>
              <w:spacing w:before="60" w:after="60" w:line="276" w:lineRule="auto"/>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 xml:space="preserve">Fecha de entrega ofrecida por el oferente </w:t>
            </w:r>
          </w:p>
        </w:tc>
      </w:tr>
      <w:tr w:rsidR="00390FA7" w:rsidRPr="007F1864" w14:paraId="4EE1147A" w14:textId="77777777" w:rsidTr="00861D16">
        <w:tc>
          <w:tcPr>
            <w:tcW w:w="2001" w:type="dxa"/>
            <w:tcBorders>
              <w:top w:val="single" w:sz="4" w:space="0" w:color="auto"/>
              <w:left w:val="single" w:sz="4" w:space="0" w:color="auto"/>
              <w:bottom w:val="single" w:sz="4" w:space="0" w:color="auto"/>
              <w:right w:val="single" w:sz="4" w:space="0" w:color="auto"/>
            </w:tcBorders>
            <w:vAlign w:val="center"/>
          </w:tcPr>
          <w:p w14:paraId="214585D9" w14:textId="3B2C0C5E" w:rsidR="00390FA7" w:rsidRDefault="00390FA7" w:rsidP="00390FA7">
            <w:pPr>
              <w:spacing w:line="276" w:lineRule="auto"/>
              <w:rPr>
                <w:rFonts w:ascii="Arial Narrow" w:hAnsi="Arial Narrow" w:cs="Calibri"/>
                <w:b/>
                <w:bCs/>
                <w:color w:val="000000" w:themeColor="text1"/>
                <w:sz w:val="20"/>
                <w:lang w:eastAsia="es-CR"/>
              </w:rPr>
            </w:pPr>
            <w:r w:rsidRPr="00C42C58">
              <w:rPr>
                <w:rFonts w:ascii="Arial Narrow" w:hAnsi="Arial Narrow" w:cs="Calibri"/>
                <w:b/>
                <w:bCs/>
                <w:color w:val="000000" w:themeColor="text1"/>
                <w:sz w:val="20"/>
                <w:lang w:eastAsia="es-CR"/>
              </w:rPr>
              <w:t xml:space="preserve">Lote </w:t>
            </w:r>
            <w:r w:rsidR="00794EA2">
              <w:rPr>
                <w:rFonts w:ascii="Arial Narrow" w:hAnsi="Arial Narrow" w:cs="Calibri"/>
                <w:b/>
                <w:bCs/>
                <w:color w:val="000000" w:themeColor="text1"/>
                <w:sz w:val="20"/>
                <w:lang w:eastAsia="es-CR"/>
              </w:rPr>
              <w:t>A</w:t>
            </w:r>
            <w:r w:rsidRPr="00C42C58">
              <w:rPr>
                <w:rFonts w:ascii="Arial Narrow" w:hAnsi="Arial Narrow" w:cs="Calibri"/>
                <w:b/>
                <w:bCs/>
                <w:color w:val="000000" w:themeColor="text1"/>
                <w:sz w:val="20"/>
                <w:lang w:eastAsia="es-CR"/>
              </w:rPr>
              <w:t xml:space="preserve">: Escalas </w:t>
            </w:r>
            <w:proofErr w:type="spellStart"/>
            <w:r w:rsidR="004A0EF7" w:rsidRPr="00C42C58">
              <w:rPr>
                <w:rFonts w:ascii="Arial Narrow" w:hAnsi="Arial Narrow" w:cs="Calibri"/>
                <w:b/>
                <w:bCs/>
                <w:color w:val="000000" w:themeColor="text1"/>
                <w:sz w:val="20"/>
                <w:lang w:eastAsia="es-CR"/>
              </w:rPr>
              <w:t>limnimétrica</w:t>
            </w:r>
            <w:r w:rsidR="003C71FD">
              <w:rPr>
                <w:rFonts w:ascii="Arial Narrow" w:hAnsi="Arial Narrow" w:cs="Calibri"/>
                <w:b/>
                <w:bCs/>
                <w:color w:val="000000" w:themeColor="text1"/>
                <w:sz w:val="20"/>
                <w:lang w:eastAsia="es-CR"/>
              </w:rPr>
              <w:t>s</w:t>
            </w:r>
            <w:proofErr w:type="spellEnd"/>
          </w:p>
        </w:tc>
        <w:tc>
          <w:tcPr>
            <w:tcW w:w="3055" w:type="dxa"/>
            <w:tcBorders>
              <w:top w:val="single" w:sz="4" w:space="0" w:color="auto"/>
              <w:left w:val="single" w:sz="4" w:space="0" w:color="auto"/>
              <w:bottom w:val="single" w:sz="4" w:space="0" w:color="auto"/>
              <w:right w:val="single" w:sz="4" w:space="0" w:color="auto"/>
            </w:tcBorders>
            <w:vAlign w:val="center"/>
          </w:tcPr>
          <w:p w14:paraId="47C39808" w14:textId="60F25399"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blanca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 xml:space="preserve">y humedad </w:t>
            </w:r>
            <w:r w:rsidR="00BF769C" w:rsidRPr="003B1669">
              <w:rPr>
                <w:rFonts w:ascii="Arial Narrow" w:hAnsi="Arial Narrow"/>
                <w:i/>
                <w:iCs/>
                <w:color w:val="000000"/>
                <w:sz w:val="20"/>
                <w:lang w:val="es-GT" w:eastAsia="es-GT"/>
              </w:rPr>
              <w:t>constante</w:t>
            </w:r>
            <w:r w:rsidR="00BF769C" w:rsidRPr="00C42C58" w:rsidDel="00A57968">
              <w:rPr>
                <w:rFonts w:ascii="Arial Narrow" w:hAnsi="Arial Narrow" w:cs="Calibri"/>
                <w:i/>
                <w:iCs/>
                <w:sz w:val="20"/>
                <w:lang w:val="es-ES"/>
              </w:rPr>
              <w:t>.</w:t>
            </w:r>
          </w:p>
          <w:p w14:paraId="35AC3B28" w14:textId="566F569D"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negra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2B66359D" w14:textId="085AAEB0"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verde de 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0B2397D6" w14:textId="19EC4DC3"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amarilla de 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6F84B160" w14:textId="196FF1AE"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Pintura roja de </w:t>
            </w:r>
            <w:r w:rsidRPr="00A57968">
              <w:rPr>
                <w:rFonts w:ascii="Arial Narrow" w:hAnsi="Arial Narrow" w:cs="Calibri"/>
                <w:i/>
                <w:iCs/>
                <w:sz w:val="20"/>
                <w:lang w:val="es-ES"/>
              </w:rPr>
              <w:t xml:space="preserve">seguridad </w:t>
            </w:r>
            <w:r w:rsidR="00A57968" w:rsidRPr="003B1669">
              <w:rPr>
                <w:rFonts w:ascii="Arial Narrow" w:hAnsi="Arial Narrow"/>
                <w:i/>
                <w:iCs/>
                <w:color w:val="000000"/>
                <w:sz w:val="20"/>
                <w:lang w:eastAsia="es-GT"/>
              </w:rPr>
              <w:t xml:space="preserve">Flash C </w:t>
            </w:r>
            <w:r w:rsidR="00A57968" w:rsidRPr="003B1669">
              <w:rPr>
                <w:rFonts w:ascii="Arial Narrow" w:hAnsi="Arial Narrow"/>
                <w:i/>
                <w:iCs/>
                <w:color w:val="000000"/>
                <w:sz w:val="20"/>
                <w:lang w:val="es-GT" w:eastAsia="es-GT"/>
              </w:rPr>
              <w:t xml:space="preserve">secado rápido </w:t>
            </w:r>
            <w:r w:rsidR="00A57968" w:rsidRPr="003B1669">
              <w:rPr>
                <w:rFonts w:ascii="Arial Narrow" w:hAnsi="Arial Narrow"/>
                <w:i/>
                <w:iCs/>
                <w:color w:val="000000"/>
                <w:sz w:val="20"/>
                <w:lang w:eastAsia="es-GT"/>
              </w:rPr>
              <w:t xml:space="preserve">o equivalente, base solvente, resistente a rayos UV, alto tráfico </w:t>
            </w:r>
            <w:r w:rsidR="00A57968" w:rsidRPr="003B1669">
              <w:rPr>
                <w:rFonts w:ascii="Arial Narrow" w:hAnsi="Arial Narrow"/>
                <w:i/>
                <w:iCs/>
                <w:color w:val="000000"/>
                <w:sz w:val="20"/>
                <w:lang w:val="es-GT" w:eastAsia="es-GT"/>
              </w:rPr>
              <w:t>y humedad constante</w:t>
            </w:r>
          </w:p>
          <w:p w14:paraId="50959866" w14:textId="2E422802"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 xml:space="preserve">Microesfera reflectante (25 kg): para mezclado superficial con </w:t>
            </w:r>
            <w:r w:rsidRPr="00C42C58">
              <w:rPr>
                <w:rFonts w:ascii="Arial Narrow" w:hAnsi="Arial Narrow" w:cs="Calibri"/>
                <w:i/>
                <w:iCs/>
                <w:sz w:val="20"/>
                <w:lang w:val="es-ES"/>
              </w:rPr>
              <w:lastRenderedPageBreak/>
              <w:t xml:space="preserve">capas de pintura, aumentando visibilidad nocturna y bajo lluvia. </w:t>
            </w:r>
          </w:p>
          <w:p w14:paraId="160469E2" w14:textId="5D869F6A"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1" (resistentes a solventes).</w:t>
            </w:r>
          </w:p>
          <w:p w14:paraId="425EBB00" w14:textId="5645A7D0"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2" (resistentes a solventes).</w:t>
            </w:r>
          </w:p>
          <w:p w14:paraId="4738B5CF" w14:textId="51052F22"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Brocha de cerdas naturales de 3" (resistentes a solventes).</w:t>
            </w:r>
          </w:p>
          <w:p w14:paraId="65A392A0" w14:textId="557DF1DF"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Bandejas para pintura.</w:t>
            </w:r>
          </w:p>
          <w:p w14:paraId="4F3CE874" w14:textId="22E84A3F"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proofErr w:type="spellStart"/>
            <w:r w:rsidRPr="00C42C58">
              <w:rPr>
                <w:rFonts w:ascii="Arial Narrow" w:hAnsi="Arial Narrow" w:cs="Calibri"/>
                <w:i/>
                <w:iCs/>
                <w:sz w:val="20"/>
                <w:lang w:val="es-ES"/>
              </w:rPr>
              <w:t>Masking</w:t>
            </w:r>
            <w:proofErr w:type="spellEnd"/>
            <w:r w:rsidRPr="00C42C58">
              <w:rPr>
                <w:rFonts w:ascii="Arial Narrow" w:hAnsi="Arial Narrow" w:cs="Calibri"/>
                <w:i/>
                <w:iCs/>
                <w:sz w:val="20"/>
                <w:lang w:val="es-ES"/>
              </w:rPr>
              <w:t xml:space="preserve"> tape profesional 2”.</w:t>
            </w:r>
          </w:p>
          <w:p w14:paraId="6EAE8C4B" w14:textId="6D805886"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Guantes de nitrilo talla M.</w:t>
            </w:r>
          </w:p>
          <w:p w14:paraId="39491780" w14:textId="05648F34"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Guantes de nitrilo talla L.</w:t>
            </w:r>
          </w:p>
          <w:p w14:paraId="441765E3" w14:textId="7CD6648E"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Lentes de seguridad.</w:t>
            </w:r>
          </w:p>
          <w:p w14:paraId="50AC8DE1" w14:textId="3CFDD4BB"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Mascarillas con filtro de vapores.</w:t>
            </w:r>
          </w:p>
          <w:p w14:paraId="032C8EDB" w14:textId="30667D2A" w:rsidR="00390FA7" w:rsidRPr="00C42C58" w:rsidRDefault="00390FA7" w:rsidP="00F27338">
            <w:pPr>
              <w:pStyle w:val="Prrafodelista"/>
              <w:numPr>
                <w:ilvl w:val="0"/>
                <w:numId w:val="28"/>
              </w:numPr>
              <w:spacing w:line="276" w:lineRule="auto"/>
              <w:rPr>
                <w:rFonts w:ascii="Arial Narrow" w:hAnsi="Arial Narrow" w:cs="Calibri"/>
                <w:i/>
                <w:iCs/>
                <w:sz w:val="20"/>
                <w:lang w:val="es-ES"/>
              </w:rPr>
            </w:pPr>
            <w:r w:rsidRPr="00C42C58">
              <w:rPr>
                <w:rFonts w:ascii="Arial Narrow" w:hAnsi="Arial Narrow" w:cs="Calibri"/>
                <w:i/>
                <w:iCs/>
                <w:sz w:val="20"/>
                <w:lang w:val="es-ES"/>
              </w:rPr>
              <w:t>Disolvente compatible con la pintura especificada.</w:t>
            </w:r>
          </w:p>
        </w:tc>
        <w:tc>
          <w:tcPr>
            <w:tcW w:w="1511" w:type="dxa"/>
            <w:tcBorders>
              <w:top w:val="single" w:sz="4" w:space="0" w:color="auto"/>
              <w:left w:val="single" w:sz="4" w:space="0" w:color="auto"/>
              <w:bottom w:val="single" w:sz="4" w:space="0" w:color="auto"/>
              <w:right w:val="single" w:sz="4" w:space="0" w:color="auto"/>
            </w:tcBorders>
            <w:vAlign w:val="center"/>
          </w:tcPr>
          <w:p w14:paraId="347FAEF9" w14:textId="77777777" w:rsidR="00390FA7" w:rsidRDefault="00390FA7" w:rsidP="00390FA7">
            <w:pPr>
              <w:spacing w:line="276" w:lineRule="auto"/>
              <w:jc w:val="center"/>
              <w:rPr>
                <w:rFonts w:ascii="Arial Narrow" w:hAnsi="Arial Narrow"/>
                <w:sz w:val="20"/>
                <w:lang w:val="es-ES"/>
              </w:rPr>
            </w:pPr>
          </w:p>
          <w:p w14:paraId="28F83990" w14:textId="13837081" w:rsidR="00390FA7" w:rsidRPr="00C42C58" w:rsidRDefault="00390FA7" w:rsidP="00390FA7">
            <w:pPr>
              <w:spacing w:line="276" w:lineRule="auto"/>
              <w:jc w:val="center"/>
              <w:rPr>
                <w:rFonts w:ascii="Arial Narrow" w:hAnsi="Arial Narrow"/>
                <w:sz w:val="20"/>
                <w:lang w:val="es-ES"/>
              </w:rPr>
            </w:pPr>
            <w:r>
              <w:rPr>
                <w:rFonts w:ascii="Arial Narrow" w:hAnsi="Arial Narrow"/>
                <w:sz w:val="20"/>
                <w:lang w:val="es-ES"/>
              </w:rPr>
              <w:t xml:space="preserve">4 </w:t>
            </w:r>
            <w:r w:rsidRPr="00C42C58">
              <w:rPr>
                <w:rFonts w:ascii="Arial Narrow" w:hAnsi="Arial Narrow"/>
                <w:sz w:val="20"/>
                <w:lang w:val="es-ES"/>
              </w:rPr>
              <w:t>galones</w:t>
            </w:r>
          </w:p>
          <w:p w14:paraId="2D1BCCAB" w14:textId="77777777" w:rsidR="00390FA7" w:rsidRDefault="00390FA7" w:rsidP="00390FA7">
            <w:pPr>
              <w:spacing w:line="276" w:lineRule="auto"/>
              <w:jc w:val="center"/>
              <w:rPr>
                <w:rFonts w:ascii="Arial Narrow" w:hAnsi="Arial Narrow"/>
                <w:sz w:val="20"/>
                <w:lang w:val="es-ES"/>
              </w:rPr>
            </w:pPr>
          </w:p>
          <w:p w14:paraId="2DAC90A4" w14:textId="77777777" w:rsidR="00390FA7" w:rsidRDefault="00390FA7" w:rsidP="00390FA7">
            <w:pPr>
              <w:spacing w:line="276" w:lineRule="auto"/>
              <w:jc w:val="center"/>
              <w:rPr>
                <w:rFonts w:ascii="Arial Narrow" w:hAnsi="Arial Narrow"/>
                <w:sz w:val="20"/>
                <w:lang w:val="es-ES"/>
              </w:rPr>
            </w:pPr>
          </w:p>
          <w:p w14:paraId="66896BCC" w14:textId="77777777" w:rsidR="00390FA7" w:rsidRDefault="00390FA7" w:rsidP="00390FA7">
            <w:pPr>
              <w:spacing w:line="276" w:lineRule="auto"/>
              <w:jc w:val="center"/>
              <w:rPr>
                <w:rFonts w:ascii="Arial Narrow" w:hAnsi="Arial Narrow"/>
                <w:sz w:val="20"/>
                <w:lang w:val="es-ES"/>
              </w:rPr>
            </w:pPr>
          </w:p>
          <w:p w14:paraId="0ED833AE" w14:textId="77777777" w:rsidR="00390FA7" w:rsidRDefault="00390FA7" w:rsidP="00390FA7">
            <w:pPr>
              <w:spacing w:line="276" w:lineRule="auto"/>
              <w:jc w:val="center"/>
              <w:rPr>
                <w:rFonts w:ascii="Arial Narrow" w:hAnsi="Arial Narrow"/>
                <w:sz w:val="20"/>
                <w:lang w:val="es-ES"/>
              </w:rPr>
            </w:pPr>
          </w:p>
          <w:p w14:paraId="3515CD0F" w14:textId="5F65158D"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63B5F59A" w14:textId="77777777" w:rsidR="00390FA7" w:rsidRDefault="00390FA7" w:rsidP="00390FA7">
            <w:pPr>
              <w:spacing w:line="276" w:lineRule="auto"/>
              <w:jc w:val="center"/>
              <w:rPr>
                <w:rFonts w:ascii="Arial Narrow" w:hAnsi="Arial Narrow"/>
                <w:sz w:val="20"/>
                <w:lang w:val="es-ES"/>
              </w:rPr>
            </w:pPr>
          </w:p>
          <w:p w14:paraId="37B70019" w14:textId="77777777" w:rsidR="00390FA7" w:rsidRDefault="00390FA7" w:rsidP="00390FA7">
            <w:pPr>
              <w:spacing w:line="276" w:lineRule="auto"/>
              <w:jc w:val="center"/>
              <w:rPr>
                <w:rFonts w:ascii="Arial Narrow" w:hAnsi="Arial Narrow"/>
                <w:sz w:val="20"/>
                <w:lang w:val="es-ES"/>
              </w:rPr>
            </w:pPr>
          </w:p>
          <w:p w14:paraId="0CAEE31D" w14:textId="77777777" w:rsidR="00390FA7" w:rsidRDefault="00390FA7" w:rsidP="00390FA7">
            <w:pPr>
              <w:spacing w:line="276" w:lineRule="auto"/>
              <w:jc w:val="center"/>
              <w:rPr>
                <w:rFonts w:ascii="Arial Narrow" w:hAnsi="Arial Narrow"/>
                <w:sz w:val="20"/>
                <w:lang w:val="es-ES"/>
              </w:rPr>
            </w:pPr>
          </w:p>
          <w:p w14:paraId="3DA4E7DE" w14:textId="62E18D26"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51110C51" w14:textId="77777777" w:rsidR="00390FA7" w:rsidRDefault="00390FA7" w:rsidP="00390FA7">
            <w:pPr>
              <w:spacing w:line="276" w:lineRule="auto"/>
              <w:jc w:val="center"/>
              <w:rPr>
                <w:rFonts w:ascii="Arial Narrow" w:hAnsi="Arial Narrow"/>
                <w:sz w:val="20"/>
                <w:lang w:val="es-ES"/>
              </w:rPr>
            </w:pPr>
          </w:p>
          <w:p w14:paraId="5B7B3A68" w14:textId="77777777" w:rsidR="00390FA7" w:rsidRDefault="00390FA7" w:rsidP="00390FA7">
            <w:pPr>
              <w:spacing w:line="276" w:lineRule="auto"/>
              <w:jc w:val="center"/>
              <w:rPr>
                <w:rFonts w:ascii="Arial Narrow" w:hAnsi="Arial Narrow"/>
                <w:sz w:val="20"/>
                <w:lang w:val="es-ES"/>
              </w:rPr>
            </w:pPr>
          </w:p>
          <w:p w14:paraId="40184759" w14:textId="77777777" w:rsidR="00390FA7" w:rsidRDefault="00390FA7" w:rsidP="00390FA7">
            <w:pPr>
              <w:spacing w:line="276" w:lineRule="auto"/>
              <w:jc w:val="center"/>
              <w:rPr>
                <w:rFonts w:ascii="Arial Narrow" w:hAnsi="Arial Narrow"/>
                <w:sz w:val="20"/>
                <w:lang w:val="es-ES"/>
              </w:rPr>
            </w:pPr>
          </w:p>
          <w:p w14:paraId="0F991401" w14:textId="3C50B0E8" w:rsidR="00390FA7" w:rsidRDefault="00390FA7" w:rsidP="00390FA7">
            <w:pPr>
              <w:spacing w:line="276" w:lineRule="auto"/>
              <w:jc w:val="center"/>
              <w:rPr>
                <w:rFonts w:ascii="Arial Narrow" w:hAnsi="Arial Narrow"/>
                <w:sz w:val="20"/>
                <w:lang w:val="es-ES"/>
              </w:rPr>
            </w:pPr>
            <w:r>
              <w:rPr>
                <w:rFonts w:ascii="Arial Narrow" w:hAnsi="Arial Narrow"/>
                <w:sz w:val="20"/>
                <w:lang w:val="es-ES"/>
              </w:rPr>
              <w:t>4 galones</w:t>
            </w:r>
          </w:p>
          <w:p w14:paraId="06BA8A81" w14:textId="77777777" w:rsidR="00390FA7" w:rsidRDefault="00390FA7" w:rsidP="00390FA7">
            <w:pPr>
              <w:spacing w:line="276" w:lineRule="auto"/>
              <w:jc w:val="center"/>
              <w:rPr>
                <w:rFonts w:ascii="Arial Narrow" w:hAnsi="Arial Narrow"/>
                <w:sz w:val="20"/>
                <w:lang w:val="es-ES"/>
              </w:rPr>
            </w:pPr>
          </w:p>
          <w:p w14:paraId="2DF19585" w14:textId="77777777" w:rsidR="00390FA7" w:rsidRDefault="00390FA7" w:rsidP="00390FA7">
            <w:pPr>
              <w:spacing w:line="276" w:lineRule="auto"/>
              <w:jc w:val="center"/>
              <w:rPr>
                <w:rFonts w:ascii="Arial Narrow" w:hAnsi="Arial Narrow"/>
                <w:sz w:val="20"/>
                <w:lang w:val="es-ES"/>
              </w:rPr>
            </w:pPr>
          </w:p>
          <w:p w14:paraId="4758ECBF" w14:textId="77777777" w:rsidR="00390FA7" w:rsidRDefault="00390FA7" w:rsidP="00390FA7">
            <w:pPr>
              <w:spacing w:line="276" w:lineRule="auto"/>
              <w:jc w:val="center"/>
              <w:rPr>
                <w:rFonts w:ascii="Arial Narrow" w:hAnsi="Arial Narrow"/>
                <w:sz w:val="20"/>
                <w:lang w:val="es-ES"/>
              </w:rPr>
            </w:pPr>
          </w:p>
          <w:p w14:paraId="1EE3022D" w14:textId="67258645" w:rsidR="00390FA7" w:rsidRDefault="00390FA7" w:rsidP="00390FA7">
            <w:pPr>
              <w:spacing w:line="276" w:lineRule="auto"/>
              <w:ind w:left="720" w:hanging="720"/>
              <w:jc w:val="center"/>
              <w:rPr>
                <w:rFonts w:ascii="Arial Narrow" w:hAnsi="Arial Narrow"/>
                <w:sz w:val="20"/>
                <w:lang w:val="es-ES"/>
              </w:rPr>
            </w:pPr>
            <w:r>
              <w:rPr>
                <w:rFonts w:ascii="Arial Narrow" w:hAnsi="Arial Narrow"/>
                <w:sz w:val="20"/>
                <w:lang w:val="es-ES"/>
              </w:rPr>
              <w:t xml:space="preserve">4 </w:t>
            </w:r>
            <w:r w:rsidRPr="00C42C58">
              <w:rPr>
                <w:rFonts w:ascii="Arial Narrow" w:hAnsi="Arial Narrow"/>
                <w:sz w:val="20"/>
                <w:lang w:val="es-ES"/>
              </w:rPr>
              <w:t>galones</w:t>
            </w:r>
          </w:p>
          <w:p w14:paraId="7F4DE691" w14:textId="69B86FF4" w:rsidR="00390FA7" w:rsidRDefault="00390FA7" w:rsidP="00390FA7">
            <w:pPr>
              <w:spacing w:line="276" w:lineRule="auto"/>
              <w:jc w:val="center"/>
              <w:rPr>
                <w:rFonts w:ascii="Arial Narrow" w:hAnsi="Arial Narrow"/>
                <w:sz w:val="20"/>
                <w:lang w:val="es-ES"/>
              </w:rPr>
            </w:pPr>
          </w:p>
          <w:p w14:paraId="3CBBCFDA" w14:textId="77777777" w:rsidR="00390FA7" w:rsidRDefault="00390FA7" w:rsidP="00390FA7">
            <w:pPr>
              <w:spacing w:line="276" w:lineRule="auto"/>
              <w:jc w:val="center"/>
              <w:rPr>
                <w:rFonts w:ascii="Arial Narrow" w:hAnsi="Arial Narrow"/>
                <w:sz w:val="20"/>
                <w:lang w:val="es-ES"/>
              </w:rPr>
            </w:pPr>
          </w:p>
          <w:p w14:paraId="019BA59B" w14:textId="77777777" w:rsidR="00390FA7" w:rsidRDefault="00390FA7" w:rsidP="00390FA7">
            <w:pPr>
              <w:spacing w:line="276" w:lineRule="auto"/>
              <w:jc w:val="center"/>
              <w:rPr>
                <w:rFonts w:ascii="Arial Narrow" w:hAnsi="Arial Narrow"/>
                <w:sz w:val="20"/>
                <w:lang w:val="es-ES"/>
              </w:rPr>
            </w:pPr>
          </w:p>
          <w:p w14:paraId="1223E570" w14:textId="77777777" w:rsidR="00390FA7" w:rsidRDefault="00390FA7" w:rsidP="00390FA7">
            <w:pPr>
              <w:spacing w:line="276" w:lineRule="auto"/>
              <w:jc w:val="center"/>
              <w:rPr>
                <w:rFonts w:ascii="Arial Narrow" w:hAnsi="Arial Narrow"/>
                <w:sz w:val="20"/>
                <w:lang w:val="es-ES"/>
              </w:rPr>
            </w:pPr>
          </w:p>
          <w:p w14:paraId="6A933C23"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25 kg</w:t>
            </w:r>
          </w:p>
          <w:p w14:paraId="62724C27" w14:textId="77777777" w:rsidR="00390FA7" w:rsidRDefault="00390FA7" w:rsidP="00390FA7">
            <w:pPr>
              <w:spacing w:line="276" w:lineRule="auto"/>
              <w:jc w:val="center"/>
              <w:rPr>
                <w:rFonts w:ascii="Arial Narrow" w:hAnsi="Arial Narrow"/>
                <w:sz w:val="20"/>
                <w:lang w:val="es-ES"/>
              </w:rPr>
            </w:pPr>
          </w:p>
          <w:p w14:paraId="1DE5FD4F" w14:textId="77777777" w:rsidR="00390FA7" w:rsidRDefault="00390FA7" w:rsidP="00390FA7">
            <w:pPr>
              <w:spacing w:line="276" w:lineRule="auto"/>
              <w:jc w:val="center"/>
              <w:rPr>
                <w:rFonts w:ascii="Arial Narrow" w:hAnsi="Arial Narrow"/>
                <w:sz w:val="20"/>
                <w:lang w:val="es-ES"/>
              </w:rPr>
            </w:pPr>
          </w:p>
          <w:p w14:paraId="2D770779"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6A8F8A42" w14:textId="77777777" w:rsidR="00390FA7" w:rsidRPr="00C42C58" w:rsidRDefault="00390FA7" w:rsidP="00390FA7">
            <w:pPr>
              <w:spacing w:line="276" w:lineRule="auto"/>
              <w:jc w:val="center"/>
              <w:rPr>
                <w:rFonts w:ascii="Arial Narrow" w:hAnsi="Arial Narrow"/>
                <w:sz w:val="20"/>
                <w:lang w:val="es-ES"/>
              </w:rPr>
            </w:pPr>
          </w:p>
          <w:p w14:paraId="4A6670FE"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6D1A9AB2" w14:textId="77777777" w:rsidR="00390FA7" w:rsidRPr="00C42C58" w:rsidRDefault="00390FA7" w:rsidP="00390FA7">
            <w:pPr>
              <w:spacing w:line="276" w:lineRule="auto"/>
              <w:jc w:val="center"/>
              <w:rPr>
                <w:rFonts w:ascii="Arial Narrow" w:hAnsi="Arial Narrow"/>
                <w:sz w:val="20"/>
                <w:lang w:val="es-ES"/>
              </w:rPr>
            </w:pPr>
          </w:p>
          <w:p w14:paraId="5709976A" w14:textId="77777777" w:rsidR="00390FA7"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3 unidades</w:t>
            </w:r>
          </w:p>
          <w:p w14:paraId="104FB56A" w14:textId="77777777" w:rsidR="00390FA7" w:rsidRPr="00C42C58" w:rsidRDefault="00390FA7" w:rsidP="00390FA7">
            <w:pPr>
              <w:spacing w:line="276" w:lineRule="auto"/>
              <w:jc w:val="center"/>
              <w:rPr>
                <w:rFonts w:ascii="Arial Narrow" w:hAnsi="Arial Narrow"/>
                <w:sz w:val="20"/>
                <w:lang w:val="es-ES"/>
              </w:rPr>
            </w:pPr>
          </w:p>
          <w:p w14:paraId="2602A0DD"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4 unidades</w:t>
            </w:r>
          </w:p>
          <w:p w14:paraId="4DE21294"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10 rollos</w:t>
            </w:r>
          </w:p>
          <w:p w14:paraId="74EF9EDD"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 caja</w:t>
            </w:r>
          </w:p>
          <w:p w14:paraId="27AE8217"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1 caja</w:t>
            </w:r>
          </w:p>
          <w:p w14:paraId="6CC1854B"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5 unidades</w:t>
            </w:r>
          </w:p>
          <w:p w14:paraId="57237F63" w14:textId="77777777" w:rsidR="00390FA7" w:rsidRPr="00C42C58"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5 unidades</w:t>
            </w:r>
          </w:p>
          <w:p w14:paraId="5F7123CD" w14:textId="07DADD99" w:rsidR="00390FA7" w:rsidRPr="007F1864" w:rsidRDefault="00390FA7" w:rsidP="00390FA7">
            <w:pPr>
              <w:spacing w:line="276" w:lineRule="auto"/>
              <w:jc w:val="center"/>
              <w:rPr>
                <w:rFonts w:ascii="Arial Narrow" w:hAnsi="Arial Narrow"/>
                <w:sz w:val="20"/>
                <w:lang w:val="es-ES"/>
              </w:rPr>
            </w:pPr>
            <w:r w:rsidRPr="00C42C58">
              <w:rPr>
                <w:rFonts w:ascii="Arial Narrow" w:hAnsi="Arial Narrow"/>
                <w:sz w:val="20"/>
                <w:lang w:val="es-ES"/>
              </w:rPr>
              <w:t xml:space="preserve">5 </w:t>
            </w:r>
            <w:proofErr w:type="gramStart"/>
            <w:r w:rsidRPr="00C42C58">
              <w:rPr>
                <w:rFonts w:ascii="Arial Narrow" w:hAnsi="Arial Narrow"/>
                <w:sz w:val="20"/>
                <w:lang w:val="es-ES"/>
              </w:rPr>
              <w:t>Litros</w:t>
            </w:r>
            <w:proofErr w:type="gramEnd"/>
          </w:p>
        </w:tc>
        <w:tc>
          <w:tcPr>
            <w:tcW w:w="1037" w:type="dxa"/>
            <w:tcBorders>
              <w:top w:val="single" w:sz="4" w:space="0" w:color="auto"/>
              <w:left w:val="single" w:sz="4" w:space="0" w:color="auto"/>
              <w:bottom w:val="single" w:sz="4" w:space="0" w:color="auto"/>
              <w:right w:val="single" w:sz="4" w:space="0" w:color="auto"/>
            </w:tcBorders>
            <w:vAlign w:val="center"/>
          </w:tcPr>
          <w:p w14:paraId="12774AD1" w14:textId="207F582C" w:rsidR="00390FA7" w:rsidRPr="007F1864" w:rsidRDefault="00390FA7" w:rsidP="00390FA7">
            <w:pPr>
              <w:spacing w:line="276" w:lineRule="auto"/>
              <w:rPr>
                <w:rFonts w:ascii="Arial Narrow" w:hAnsi="Arial Narrow" w:cs="Calibri"/>
                <w:i/>
                <w:iCs/>
                <w:sz w:val="20"/>
                <w:lang w:val="es-ES"/>
              </w:rPr>
            </w:pPr>
            <w:r>
              <w:rPr>
                <w:rFonts w:ascii="Arial Narrow" w:hAnsi="Arial Narrow" w:cs="Calibri"/>
                <w:i/>
                <w:iCs/>
                <w:sz w:val="20"/>
                <w:lang w:val="es-ES"/>
              </w:rPr>
              <w:lastRenderedPageBreak/>
              <w:t>Unidades específicas</w:t>
            </w:r>
          </w:p>
        </w:tc>
        <w:tc>
          <w:tcPr>
            <w:tcW w:w="2174" w:type="dxa"/>
            <w:tcBorders>
              <w:top w:val="single" w:sz="4" w:space="0" w:color="auto"/>
              <w:left w:val="single" w:sz="4" w:space="0" w:color="auto"/>
              <w:right w:val="single" w:sz="4" w:space="0" w:color="auto"/>
            </w:tcBorders>
            <w:vAlign w:val="center"/>
          </w:tcPr>
          <w:p w14:paraId="057DE828" w14:textId="04BCDF0F" w:rsidR="00390FA7" w:rsidRPr="007F1864" w:rsidRDefault="00390FA7" w:rsidP="00390FA7">
            <w:pPr>
              <w:spacing w:line="276" w:lineRule="auto"/>
              <w:rPr>
                <w:rFonts w:ascii="Arial Narrow" w:hAnsi="Arial Narrow"/>
                <w:sz w:val="20"/>
                <w:lang w:val="es-ES"/>
              </w:rPr>
            </w:pPr>
            <w:r>
              <w:rPr>
                <w:rFonts w:ascii="Arial Narrow" w:hAnsi="Arial Narrow"/>
                <w:sz w:val="20"/>
                <w:lang w:val="es-ES"/>
              </w:rPr>
              <w:t>Oficinas ICF, e</w:t>
            </w:r>
            <w:r w:rsidRPr="00B24AB1">
              <w:rPr>
                <w:rFonts w:ascii="Arial Narrow" w:hAnsi="Arial Narrow"/>
                <w:sz w:val="20"/>
                <w:lang w:val="es-ES"/>
              </w:rPr>
              <w:t>n Colonia Luisiana, San Pedro Sula</w:t>
            </w:r>
            <w:r>
              <w:rPr>
                <w:rFonts w:ascii="Arial Narrow" w:hAnsi="Arial Narrow"/>
                <w:sz w:val="20"/>
                <w:lang w:val="es-ES"/>
              </w:rPr>
              <w:t xml:space="preserve">.  </w:t>
            </w:r>
            <w:r w:rsidRPr="00B24AB1">
              <w:rPr>
                <w:rFonts w:ascii="Arial Narrow" w:hAnsi="Arial Narrow"/>
                <w:sz w:val="20"/>
                <w:lang w:val="es-ES"/>
              </w:rPr>
              <w:t xml:space="preserve">Karla Mejía, </w:t>
            </w:r>
            <w:hyperlink r:id="rId22" w:history="1">
              <w:r w:rsidRPr="0050048C">
                <w:rPr>
                  <w:rStyle w:val="Hipervnculo"/>
                  <w:rFonts w:ascii="Arial Narrow" w:hAnsi="Arial Narrow"/>
                  <w:noProof w:val="0"/>
                  <w:sz w:val="20"/>
                  <w:lang w:val="es-ES"/>
                </w:rPr>
                <w:t>Karla.mejia@catie.ac.cr</w:t>
              </w:r>
            </w:hyperlink>
            <w:r>
              <w:rPr>
                <w:rStyle w:val="Hipervnculo"/>
                <w:noProof w:val="0"/>
              </w:rPr>
              <w:t xml:space="preserve"> </w:t>
            </w:r>
            <w:r w:rsidRPr="00B24AB1">
              <w:rPr>
                <w:rFonts w:ascii="Arial Narrow" w:hAnsi="Arial Narrow"/>
                <w:sz w:val="20"/>
                <w:lang w:val="es-ES"/>
              </w:rPr>
              <w:t xml:space="preserve">+504 3389-5170 </w:t>
            </w:r>
          </w:p>
        </w:tc>
        <w:tc>
          <w:tcPr>
            <w:tcW w:w="1157" w:type="dxa"/>
            <w:tcBorders>
              <w:left w:val="single" w:sz="4" w:space="0" w:color="auto"/>
              <w:right w:val="single" w:sz="4" w:space="0" w:color="auto"/>
            </w:tcBorders>
            <w:vAlign w:val="center"/>
          </w:tcPr>
          <w:p w14:paraId="4A3FEACC" w14:textId="30FE46A2" w:rsidR="00390FA7" w:rsidRPr="007F1864" w:rsidRDefault="00390FA7"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15</w:t>
            </w:r>
            <w:r w:rsidRPr="00390FA7">
              <w:rPr>
                <w:rFonts w:ascii="Arial Narrow" w:hAnsi="Arial Narrow" w:cs="Calibri"/>
                <w:i/>
                <w:iCs/>
                <w:sz w:val="18"/>
                <w:szCs w:val="18"/>
                <w:lang w:val="es-ES"/>
              </w:rPr>
              <w:t xml:space="preserve"> días posterior a firma de orden de compra y contrato</w:t>
            </w:r>
          </w:p>
        </w:tc>
        <w:tc>
          <w:tcPr>
            <w:tcW w:w="1129" w:type="dxa"/>
            <w:tcBorders>
              <w:left w:val="single" w:sz="4" w:space="0" w:color="auto"/>
              <w:right w:val="single" w:sz="4" w:space="0" w:color="auto"/>
            </w:tcBorders>
            <w:vAlign w:val="center"/>
          </w:tcPr>
          <w:p w14:paraId="111F6AA8" w14:textId="2E57CFB3" w:rsidR="00390FA7" w:rsidRPr="007F1864" w:rsidRDefault="00390FA7" w:rsidP="00390FA7">
            <w:pPr>
              <w:spacing w:line="276" w:lineRule="auto"/>
              <w:jc w:val="center"/>
              <w:rPr>
                <w:rFonts w:ascii="Arial Narrow" w:hAnsi="Arial Narrow" w:cs="Calibri"/>
                <w:i/>
                <w:iCs/>
                <w:sz w:val="18"/>
                <w:szCs w:val="18"/>
                <w:lang w:val="es-ES"/>
              </w:rPr>
            </w:pPr>
            <w:r>
              <w:rPr>
                <w:rFonts w:ascii="Arial Narrow" w:hAnsi="Arial Narrow" w:cs="Calibri"/>
                <w:i/>
                <w:iCs/>
                <w:sz w:val="18"/>
                <w:szCs w:val="18"/>
                <w:lang w:val="es-ES"/>
              </w:rPr>
              <w:t>20</w:t>
            </w:r>
            <w:r w:rsidRPr="00390FA7">
              <w:rPr>
                <w:rFonts w:ascii="Arial Narrow" w:hAnsi="Arial Narrow" w:cs="Calibri"/>
                <w:i/>
                <w:iCs/>
                <w:sz w:val="18"/>
                <w:szCs w:val="18"/>
                <w:lang w:val="es-ES"/>
              </w:rPr>
              <w:t xml:space="preserve"> días posterior a firma de orden de compra y contrato</w:t>
            </w:r>
          </w:p>
        </w:tc>
        <w:tc>
          <w:tcPr>
            <w:tcW w:w="1185" w:type="dxa"/>
            <w:tcBorders>
              <w:left w:val="single" w:sz="4" w:space="0" w:color="auto"/>
              <w:right w:val="single" w:sz="4" w:space="0" w:color="auto"/>
            </w:tcBorders>
            <w:vAlign w:val="center"/>
          </w:tcPr>
          <w:p w14:paraId="7D4B5AA3" w14:textId="77777777" w:rsidR="00390FA7" w:rsidRPr="00F413B6" w:rsidRDefault="00390FA7" w:rsidP="00390FA7">
            <w:pPr>
              <w:spacing w:line="276" w:lineRule="auto"/>
              <w:rPr>
                <w:rFonts w:ascii="Calibri" w:hAnsi="Calibri" w:cs="Calibri"/>
                <w:i/>
                <w:iCs/>
                <w:color w:val="FF0000"/>
                <w:sz w:val="18"/>
                <w:szCs w:val="18"/>
                <w:lang w:val="es-ES"/>
              </w:rPr>
            </w:pPr>
          </w:p>
        </w:tc>
      </w:tr>
    </w:tbl>
    <w:p w14:paraId="5073CA38" w14:textId="5AB6A04D" w:rsidR="077CEBC3" w:rsidRPr="007F1864" w:rsidRDefault="077CEBC3" w:rsidP="008E18ED">
      <w:pPr>
        <w:spacing w:line="276" w:lineRule="auto"/>
        <w:rPr>
          <w:rFonts w:ascii="Arial Narrow" w:hAnsi="Arial Narrow"/>
        </w:rPr>
      </w:pPr>
    </w:p>
    <w:p w14:paraId="246C2908" w14:textId="77777777" w:rsidR="00594683" w:rsidRPr="007F1864" w:rsidRDefault="00594683" w:rsidP="008E18ED">
      <w:pPr>
        <w:spacing w:line="276" w:lineRule="auto"/>
        <w:jc w:val="left"/>
        <w:rPr>
          <w:rFonts w:ascii="Arial Narrow" w:hAnsi="Arial Narrow" w:cs="Arial"/>
          <w:b/>
          <w:sz w:val="22"/>
          <w:szCs w:val="22"/>
        </w:rPr>
      </w:pPr>
    </w:p>
    <w:p w14:paraId="1AA19132" w14:textId="77777777" w:rsidR="00056E33" w:rsidRPr="007F1864" w:rsidRDefault="00056E3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6F6C9D5F" w14:textId="77777777" w:rsidR="00906ABA" w:rsidRPr="007F1864" w:rsidRDefault="00906ABA"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A3644DA" w14:textId="77777777" w:rsidR="00AD1E03" w:rsidRPr="007F1864" w:rsidRDefault="00AD1E0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B4902DB" w14:textId="77777777" w:rsidR="00AD1E03" w:rsidRPr="007F1864" w:rsidRDefault="00AD1E0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30E70BE3" w14:textId="24BE0974" w:rsidR="077CEBC3" w:rsidRPr="007F1864" w:rsidRDefault="077CEBC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47B669F0" w14:textId="748F67E1" w:rsidR="077CEBC3" w:rsidRPr="007F1864" w:rsidRDefault="077CEBC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77CDEAF7" w14:textId="77777777" w:rsidR="00F51804" w:rsidRDefault="00F51804" w:rsidP="005C269D">
      <w:pPr>
        <w:pStyle w:val="INDGEN2"/>
        <w:spacing w:line="276" w:lineRule="auto"/>
        <w:rPr>
          <w:rFonts w:ascii="Arial Narrow" w:hAnsi="Arial Narrow"/>
        </w:rPr>
        <w:sectPr w:rsidR="00F51804" w:rsidSect="00C30C7D">
          <w:pgSz w:w="15840" w:h="12240" w:orient="landscape" w:code="1"/>
          <w:pgMar w:top="1440" w:right="1151" w:bottom="1440" w:left="1440" w:header="720" w:footer="720" w:gutter="0"/>
          <w:cols w:space="720"/>
          <w:docGrid w:linePitch="360"/>
        </w:sectPr>
      </w:pPr>
      <w:bookmarkStart w:id="84" w:name="_Toc364779460"/>
      <w:bookmarkStart w:id="85" w:name="_Toc47916949"/>
      <w:bookmarkStart w:id="86" w:name="_Toc74048227"/>
      <w:bookmarkStart w:id="87" w:name="_Toc74520013"/>
      <w:bookmarkStart w:id="88" w:name="_Toc74781387"/>
      <w:bookmarkStart w:id="89" w:name="_Toc130887313"/>
      <w:bookmarkEnd w:id="83"/>
    </w:p>
    <w:p w14:paraId="1928C4C1" w14:textId="39F137B2" w:rsidR="00D656B3" w:rsidRPr="00F51804" w:rsidRDefault="004D41B5" w:rsidP="00F51804">
      <w:pPr>
        <w:pStyle w:val="INDGEN2"/>
        <w:spacing w:line="276" w:lineRule="auto"/>
        <w:rPr>
          <w:rFonts w:ascii="Arial Narrow" w:hAnsi="Arial Narrow" w:cs="Calibri"/>
          <w:b w:val="0"/>
          <w:bCs/>
          <w:sz w:val="24"/>
          <w:szCs w:val="24"/>
        </w:rPr>
      </w:pPr>
      <w:r>
        <w:rPr>
          <w:rFonts w:ascii="Arial Narrow" w:hAnsi="Arial Narrow"/>
        </w:rPr>
        <w:lastRenderedPageBreak/>
        <w:t>Sección</w:t>
      </w:r>
      <w:r w:rsidR="00D656B3" w:rsidRPr="007F1864">
        <w:rPr>
          <w:rFonts w:ascii="Arial Narrow" w:hAnsi="Arial Narrow"/>
        </w:rPr>
        <w:t xml:space="preserve"> </w:t>
      </w:r>
      <w:r w:rsidR="008E077A" w:rsidRPr="007F1864">
        <w:rPr>
          <w:rFonts w:ascii="Arial Narrow" w:hAnsi="Arial Narrow"/>
        </w:rPr>
        <w:t>I</w:t>
      </w:r>
      <w:r w:rsidR="00D656B3" w:rsidRPr="007F1864">
        <w:rPr>
          <w:rFonts w:ascii="Arial Narrow" w:hAnsi="Arial Narrow"/>
        </w:rPr>
        <w:t>V</w:t>
      </w:r>
      <w:bookmarkEnd w:id="84"/>
      <w:bookmarkEnd w:id="85"/>
      <w:bookmarkEnd w:id="86"/>
      <w:bookmarkEnd w:id="87"/>
      <w:bookmarkEnd w:id="88"/>
      <w:bookmarkEnd w:id="89"/>
      <w:r w:rsidR="008E077A" w:rsidRPr="007F1864">
        <w:rPr>
          <w:rFonts w:ascii="Arial Narrow" w:hAnsi="Arial Narrow"/>
        </w:rPr>
        <w:t xml:space="preserve">. </w:t>
      </w:r>
      <w:bookmarkStart w:id="90" w:name="_Hlk130996343"/>
      <w:r w:rsidR="008E077A" w:rsidRPr="007F1864">
        <w:rPr>
          <w:rFonts w:ascii="Arial Narrow" w:hAnsi="Arial Narrow"/>
        </w:rPr>
        <w:t xml:space="preserve"> </w:t>
      </w:r>
      <w:r w:rsidR="00AF30A6" w:rsidRPr="007F1864">
        <w:rPr>
          <w:rFonts w:ascii="Arial Narrow" w:hAnsi="Arial Narrow"/>
        </w:rPr>
        <w:t>Modelo de</w:t>
      </w:r>
      <w:r w:rsidR="0093160E" w:rsidRPr="007F1864">
        <w:rPr>
          <w:rFonts w:ascii="Arial Narrow" w:hAnsi="Arial Narrow"/>
        </w:rPr>
        <w:t xml:space="preserve"> Orden de C</w:t>
      </w:r>
      <w:bookmarkEnd w:id="90"/>
      <w:r w:rsidR="001865B4" w:rsidRPr="007F1864">
        <w:rPr>
          <w:rFonts w:ascii="Arial Narrow" w:hAnsi="Arial Narrow"/>
        </w:rPr>
        <w:t>ompra</w:t>
      </w:r>
      <w:r w:rsidR="03B42628" w:rsidRPr="007F1864">
        <w:rPr>
          <w:rFonts w:ascii="Arial Narrow" w:hAnsi="Arial Narrow"/>
          <w:noProof/>
        </w:rPr>
        <w:drawing>
          <wp:inline distT="0" distB="0" distL="0" distR="0" wp14:anchorId="7C91BDED" wp14:editId="1607BA52">
            <wp:extent cx="5414757" cy="6979566"/>
            <wp:effectExtent l="0" t="0" r="0" b="0"/>
            <wp:docPr id="1981313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8688" cy="6984633"/>
                    </a:xfrm>
                    <a:prstGeom prst="rect">
                      <a:avLst/>
                    </a:prstGeom>
                    <a:noFill/>
                    <a:ln>
                      <a:noFill/>
                    </a:ln>
                  </pic:spPr>
                </pic:pic>
              </a:graphicData>
            </a:graphic>
          </wp:inline>
        </w:drawing>
      </w:r>
    </w:p>
    <w:sectPr w:rsidR="00D656B3" w:rsidRPr="00F51804" w:rsidSect="00F51804">
      <w:pgSz w:w="12240" w:h="15840" w:code="1"/>
      <w:pgMar w:top="11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642B" w14:textId="77777777" w:rsidR="00BB17B7" w:rsidRDefault="00BB17B7" w:rsidP="00B65BDE">
      <w:r>
        <w:separator/>
      </w:r>
    </w:p>
  </w:endnote>
  <w:endnote w:type="continuationSeparator" w:id="0">
    <w:p w14:paraId="72830230" w14:textId="77777777" w:rsidR="00BB17B7" w:rsidRDefault="00BB17B7" w:rsidP="00B65BDE">
      <w:r>
        <w:continuationSeparator/>
      </w:r>
    </w:p>
  </w:endnote>
  <w:endnote w:type="continuationNotice" w:id="1">
    <w:p w14:paraId="0CED28CC" w14:textId="77777777" w:rsidR="00BB17B7" w:rsidRDefault="00BB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956558"/>
      <w:docPartObj>
        <w:docPartGallery w:val="Page Numbers (Bottom of Page)"/>
        <w:docPartUnique/>
      </w:docPartObj>
    </w:sdtPr>
    <w:sdtEndPr>
      <w:rPr>
        <w:color w:val="7F7F7F" w:themeColor="background1" w:themeShade="7F"/>
        <w:spacing w:val="60"/>
        <w:sz w:val="18"/>
        <w:szCs w:val="18"/>
        <w:lang w:val="es-ES"/>
      </w:rPr>
    </w:sdtEndPr>
    <w:sdtContent>
      <w:p w14:paraId="4DC5EDE3" w14:textId="41C9AD7B" w:rsidR="00D46A1A" w:rsidRPr="00D46A1A" w:rsidRDefault="00D46A1A" w:rsidP="00D46A1A">
        <w:pPr>
          <w:pStyle w:val="Piedepgina"/>
          <w:pBdr>
            <w:top w:val="single" w:sz="4" w:space="1" w:color="D9D9D9" w:themeColor="background1" w:themeShade="D9"/>
          </w:pBdr>
          <w:jc w:val="right"/>
          <w:rPr>
            <w:sz w:val="18"/>
            <w:szCs w:val="18"/>
          </w:rPr>
        </w:pPr>
        <w:r w:rsidRPr="00D46A1A">
          <w:rPr>
            <w:sz w:val="18"/>
            <w:szCs w:val="18"/>
          </w:rPr>
          <w:fldChar w:fldCharType="begin"/>
        </w:r>
        <w:r w:rsidRPr="00D46A1A">
          <w:rPr>
            <w:sz w:val="18"/>
            <w:szCs w:val="18"/>
          </w:rPr>
          <w:instrText>PAGE   \* MERGEFORMAT</w:instrText>
        </w:r>
        <w:r w:rsidRPr="00D46A1A">
          <w:rPr>
            <w:sz w:val="18"/>
            <w:szCs w:val="18"/>
          </w:rPr>
          <w:fldChar w:fldCharType="separate"/>
        </w:r>
        <w:r w:rsidRPr="00D46A1A">
          <w:rPr>
            <w:sz w:val="18"/>
            <w:szCs w:val="18"/>
            <w:lang w:val="es-ES"/>
          </w:rPr>
          <w:t>2</w:t>
        </w:r>
        <w:r w:rsidRPr="00D46A1A">
          <w:rPr>
            <w:sz w:val="18"/>
            <w:szCs w:val="18"/>
          </w:rPr>
          <w:fldChar w:fldCharType="end"/>
        </w:r>
        <w:r w:rsidRPr="00D46A1A">
          <w:rPr>
            <w:sz w:val="18"/>
            <w:szCs w:val="18"/>
            <w:lang w:val="es-ES"/>
          </w:rPr>
          <w:t xml:space="preserve"> | </w:t>
        </w:r>
        <w:r w:rsidRPr="00D46A1A">
          <w:rPr>
            <w:color w:val="7F7F7F" w:themeColor="background1" w:themeShade="7F"/>
            <w:spacing w:val="60"/>
            <w:sz w:val="18"/>
            <w:szCs w:val="18"/>
            <w:lang w:val="es-ES"/>
          </w:rPr>
          <w:t>Página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4D7C" w14:textId="77777777" w:rsidR="00BB17B7" w:rsidRDefault="00BB17B7" w:rsidP="00B65BDE">
      <w:r>
        <w:separator/>
      </w:r>
    </w:p>
  </w:footnote>
  <w:footnote w:type="continuationSeparator" w:id="0">
    <w:p w14:paraId="24E7BDB9" w14:textId="77777777" w:rsidR="00BB17B7" w:rsidRDefault="00BB17B7" w:rsidP="00B65BDE">
      <w:r>
        <w:continuationSeparator/>
      </w:r>
    </w:p>
  </w:footnote>
  <w:footnote w:type="continuationNotice" w:id="1">
    <w:p w14:paraId="11039694" w14:textId="77777777" w:rsidR="00BB17B7" w:rsidRDefault="00BB17B7"/>
  </w:footnote>
  <w:footnote w:id="2">
    <w:p w14:paraId="13D7DEFB" w14:textId="77777777" w:rsidR="007F1864" w:rsidRPr="007F1864" w:rsidRDefault="007F1864" w:rsidP="0001748C">
      <w:pPr>
        <w:tabs>
          <w:tab w:val="left" w:pos="1374"/>
        </w:tabs>
        <w:spacing w:before="120" w:after="120"/>
        <w:rPr>
          <w:rFonts w:ascii="Arial Narrow" w:hAnsi="Arial Narrow" w:cs="Tahoma"/>
          <w:sz w:val="22"/>
          <w:szCs w:val="22"/>
        </w:rPr>
      </w:pPr>
      <w:r w:rsidRPr="007F1864">
        <w:rPr>
          <w:rStyle w:val="Refdenotaalpie"/>
          <w:rFonts w:ascii="Arial Narrow" w:hAnsi="Arial Narrow"/>
          <w:sz w:val="22"/>
          <w:szCs w:val="22"/>
        </w:rPr>
        <w:footnoteRef/>
      </w:r>
      <w:r w:rsidRPr="007F1864">
        <w:rPr>
          <w:rFonts w:ascii="Arial Narrow" w:hAnsi="Arial Narrow"/>
          <w:sz w:val="22"/>
          <w:szCs w:val="22"/>
        </w:rPr>
        <w:t xml:space="preserve"> </w:t>
      </w:r>
      <w:r w:rsidRPr="007F1864">
        <w:rPr>
          <w:rFonts w:ascii="Arial Narrow" w:hAnsi="Arial Narrow" w:cs="Tahoma"/>
          <w:sz w:val="22"/>
          <w:szCs w:val="22"/>
        </w:rPr>
        <w:t xml:space="preserve">Que son:  </w:t>
      </w:r>
      <w:r w:rsidRPr="007F1864">
        <w:rPr>
          <w:rStyle w:val="Hipervnculo"/>
          <w:rFonts w:ascii="Arial Narrow" w:hAnsi="Arial Narrow" w:cs="Tahoma"/>
          <w:color w:val="auto"/>
          <w:sz w:val="22"/>
          <w:szCs w:val="22"/>
          <w:u w:val="none"/>
        </w:rPr>
        <w:t xml:space="preserve">i) </w:t>
      </w:r>
      <w:hyperlink r:id="rId1" w:history="1">
        <w:r w:rsidRPr="007F1864">
          <w:rPr>
            <w:rStyle w:val="Hipervnculo"/>
            <w:rFonts w:ascii="Arial Narrow" w:hAnsi="Arial Narrow" w:cs="Tahoma"/>
            <w:color w:val="auto"/>
            <w:sz w:val="22"/>
            <w:szCs w:val="22"/>
            <w:u w:val="none"/>
          </w:rPr>
          <w:t>Lista consolidada de sanciones del Consejo de Seguridad de las Naciones Unidas (ONU)</w:t>
        </w:r>
      </w:hyperlink>
      <w:r w:rsidRPr="007F1864">
        <w:rPr>
          <w:rStyle w:val="Hipervnculo"/>
          <w:rFonts w:ascii="Arial Narrow" w:hAnsi="Arial Narrow" w:cs="Tahoma"/>
          <w:color w:val="auto"/>
          <w:sz w:val="22"/>
          <w:szCs w:val="22"/>
          <w:u w:val="none"/>
        </w:rPr>
        <w:t xml:space="preserve">, ii) </w:t>
      </w:r>
      <w:hyperlink r:id="rId2" w:anchor="!/files" w:history="1">
        <w:r w:rsidRPr="007F1864">
          <w:rPr>
            <w:rStyle w:val="Hipervnculo"/>
            <w:rFonts w:ascii="Arial Narrow" w:hAnsi="Arial Narrow" w:cs="Tahoma"/>
            <w:color w:val="auto"/>
            <w:sz w:val="22"/>
            <w:szCs w:val="22"/>
            <w:u w:val="none"/>
          </w:rPr>
          <w:t>Lista consolidada de personas, grupos y entidades sujetas a las sanciones financieras de la Unión Europea (UE)</w:t>
        </w:r>
      </w:hyperlink>
      <w:r w:rsidRPr="007F1864">
        <w:rPr>
          <w:rStyle w:val="Hipervnculo"/>
          <w:rFonts w:ascii="Arial Narrow" w:hAnsi="Arial Narrow" w:cs="Tahoma"/>
          <w:color w:val="auto"/>
          <w:sz w:val="22"/>
          <w:szCs w:val="22"/>
          <w:u w:val="none"/>
        </w:rPr>
        <w:t xml:space="preserve">, iii)  </w:t>
      </w:r>
      <w:hyperlink r:id="rId3" w:history="1">
        <w:r w:rsidRPr="007F1864">
          <w:rPr>
            <w:rStyle w:val="Hipervnculo"/>
            <w:rFonts w:ascii="Arial Narrow" w:hAnsi="Arial Narrow" w:cs="Tahoma"/>
            <w:color w:val="auto"/>
            <w:sz w:val="22"/>
            <w:szCs w:val="22"/>
            <w:u w:val="none"/>
          </w:rPr>
          <w:t>Lista consolidada de personas, grupos y entidades sujetas a las sanciones del Banco Mundial (BM</w:t>
        </w:r>
      </w:hyperlink>
      <w:r w:rsidRPr="007F1864">
        <w:rPr>
          <w:rStyle w:val="Hipervnculo"/>
          <w:rFonts w:ascii="Arial Narrow" w:hAnsi="Arial Narrow" w:cs="Tahoma"/>
          <w:color w:val="auto"/>
          <w:sz w:val="22"/>
          <w:szCs w:val="22"/>
          <w:u w:val="none"/>
        </w:rPr>
        <w:t xml:space="preserve">), iv): </w:t>
      </w:r>
      <w:hyperlink r:id="rId4" w:history="1">
        <w:r w:rsidRPr="007F1864">
          <w:rPr>
            <w:rStyle w:val="Hipervnculo"/>
            <w:rFonts w:ascii="Arial Narrow" w:hAnsi="Arial Narrow" w:cs="Tahoma"/>
            <w:color w:val="auto"/>
            <w:sz w:val="22"/>
            <w:szCs w:val="22"/>
            <w:u w:val="none"/>
          </w:rPr>
          <w:t>Lista Consolidada de la Oficina de Control de Activos del Extranjero (OFAC)</w:t>
        </w:r>
      </w:hyperlink>
      <w:r w:rsidRPr="007F1864">
        <w:rPr>
          <w:rStyle w:val="Hipervnculo"/>
          <w:rFonts w:ascii="Arial Narrow" w:hAnsi="Arial Narrow" w:cs="Tahoma"/>
          <w:color w:val="auto"/>
          <w:sz w:val="22"/>
          <w:szCs w:val="22"/>
          <w:u w:val="none"/>
        </w:rPr>
        <w:t xml:space="preserve">, v) </w:t>
      </w:r>
      <w:r w:rsidRPr="007F1864">
        <w:rPr>
          <w:rStyle w:val="Hipervnculo"/>
          <w:rFonts w:ascii="Arial Narrow" w:hAnsi="Arial Narrow" w:cs="Tahoma"/>
          <w:color w:val="auto"/>
          <w:sz w:val="22"/>
          <w:szCs w:val="22"/>
          <w:u w:val="none"/>
        </w:rPr>
        <w:fldChar w:fldCharType="begin"/>
      </w:r>
      <w:r w:rsidRPr="007F1864">
        <w:rPr>
          <w:rStyle w:val="Hipervnculo"/>
          <w:rFonts w:ascii="Arial Narrow" w:hAnsi="Arial Narrow" w:cs="Tahoma"/>
          <w:color w:val="auto"/>
          <w:sz w:val="22"/>
          <w:szCs w:val="22"/>
          <w:u w:val="none"/>
        </w:rPr>
        <w:instrText xml:space="preserve"> https://sanctionssearch.ofsi.hmtreasury.gov.uk/</w:instrText>
      </w:r>
      <w:r w:rsidRPr="007F1864">
        <w:rPr>
          <w:rStyle w:val="Hipervnculo"/>
          <w:rFonts w:ascii="Arial Narrow" w:hAnsi="Arial Narrow" w:cs="Tahoma"/>
          <w:color w:val="auto"/>
          <w:sz w:val="22"/>
          <w:szCs w:val="22"/>
          <w:u w:val="none"/>
        </w:rPr>
        <w:fldChar w:fldCharType="separate"/>
      </w:r>
      <w:r w:rsidRPr="007F1864">
        <w:rPr>
          <w:rStyle w:val="Hipervnculo"/>
          <w:rFonts w:ascii="Arial Narrow" w:hAnsi="Arial Narrow" w:cs="Tahoma"/>
          <w:color w:val="auto"/>
          <w:sz w:val="22"/>
          <w:szCs w:val="22"/>
          <w:u w:val="none"/>
        </w:rPr>
        <w:t>https://sanctionssearch.ofsi.hmtreasury.gov.uk/</w:t>
      </w:r>
      <w:r w:rsidRPr="007F1864">
        <w:rPr>
          <w:rStyle w:val="Hipervnculo"/>
          <w:rFonts w:ascii="Arial Narrow" w:hAnsi="Arial Narrow" w:cs="Tahoma"/>
          <w:color w:val="auto"/>
          <w:sz w:val="22"/>
          <w:szCs w:val="22"/>
          <w:u w:val="none"/>
        </w:rPr>
        <w:fldChar w:fldCharType="end"/>
      </w:r>
      <w:r w:rsidRPr="007F1864">
        <w:rPr>
          <w:rStyle w:val="Hipervnculo"/>
          <w:rFonts w:ascii="Arial Narrow" w:hAnsi="Arial Narrow" w:cs="Tahoma"/>
          <w:color w:val="auto"/>
          <w:sz w:val="22"/>
          <w:szCs w:val="22"/>
          <w:u w:val="none"/>
        </w:rPr>
        <w:t xml:space="preserve"> </w:t>
      </w:r>
      <w:hyperlink r:id="rId5" w:history="1">
        <w:r w:rsidRPr="007F1864">
          <w:rPr>
            <w:rStyle w:val="Hipervnculo"/>
            <w:rFonts w:ascii="Arial Narrow" w:hAnsi="Arial Narrow" w:cs="Tahoma"/>
            <w:color w:val="auto"/>
            <w:sz w:val="22"/>
            <w:szCs w:val="22"/>
            <w:u w:val="none"/>
          </w:rPr>
          <w:t>Lista “HM Treasury Consolidated List of Targets”</w:t>
        </w:r>
      </w:hyperlink>
      <w:r w:rsidRPr="007F1864">
        <w:rPr>
          <w:rStyle w:val="Hipervnculo"/>
          <w:rFonts w:ascii="Arial Narrow" w:hAnsi="Arial Narrow" w:cs="Tahoma"/>
          <w:color w:val="auto"/>
          <w:sz w:val="22"/>
          <w:szCs w:val="22"/>
          <w:u w:val="none"/>
        </w:rPr>
        <w:t>,</w:t>
      </w:r>
      <w:r w:rsidRPr="007F1864">
        <w:rPr>
          <w:rStyle w:val="Hipervnculo"/>
          <w:rFonts w:ascii="Arial Narrow" w:hAnsi="Arial Narrow" w:cs="Tahoma"/>
          <w:color w:val="auto"/>
          <w:sz w:val="22"/>
          <w:szCs w:val="22"/>
          <w:u w:val="none"/>
          <w:lang w:val="es-HN" w:eastAsia="es-HN"/>
        </w:rPr>
        <w:t xml:space="preserve"> </w:t>
      </w:r>
      <w:r w:rsidRPr="007F1864">
        <w:rPr>
          <w:rFonts w:ascii="Arial Narrow" w:hAnsi="Arial Narrow" w:cs="Tahoma"/>
          <w:sz w:val="22"/>
          <w:szCs w:val="22"/>
        </w:rPr>
        <w:t>vi)</w:t>
      </w:r>
      <w:r w:rsidRPr="007F1864">
        <w:rPr>
          <w:rStyle w:val="Hipervnculo"/>
          <w:rFonts w:ascii="Arial Narrow" w:hAnsi="Arial Narrow" w:cs="Tahoma"/>
          <w:color w:val="auto"/>
          <w:sz w:val="22"/>
          <w:szCs w:val="22"/>
          <w:u w:val="none"/>
          <w:lang w:val="es-HN" w:eastAsia="es-HN"/>
        </w:rPr>
        <w:t xml:space="preserve"> </w:t>
      </w:r>
      <w:r w:rsidRPr="007F1864">
        <w:rPr>
          <w:rFonts w:ascii="Arial Narrow" w:hAnsi="Arial Narrow" w:cs="Tahoma"/>
          <w:sz w:val="22"/>
          <w:szCs w:val="22"/>
          <w:lang w:val="es-HN"/>
        </w:rPr>
        <w:fldChar w:fldCharType="begin"/>
      </w:r>
      <w:r w:rsidRPr="007F1864">
        <w:rPr>
          <w:rFonts w:ascii="Arial Narrow" w:hAnsi="Arial Narrow" w:cs="Tahoma"/>
          <w:sz w:val="22"/>
          <w:szCs w:val="22"/>
          <w:lang w:val="es-HN"/>
        </w:rPr>
        <w:instrText xml:space="preserve"> https://sanctionssearch.ofsi.hmtreasury.gov.uk/</w:instrText>
      </w:r>
      <w:r w:rsidRPr="007F1864">
        <w:rPr>
          <w:rFonts w:ascii="Arial Narrow" w:hAnsi="Arial Narrow" w:cs="Tahoma"/>
          <w:sz w:val="22"/>
          <w:szCs w:val="22"/>
          <w:lang w:val="es-HN"/>
        </w:rPr>
        <w:fldChar w:fldCharType="separate"/>
      </w:r>
      <w:r w:rsidRPr="007F1864">
        <w:rPr>
          <w:rFonts w:ascii="Arial Narrow" w:hAnsi="Arial Narrow" w:cs="Tahoma"/>
          <w:sz w:val="22"/>
          <w:szCs w:val="22"/>
          <w:lang w:val="es-HN"/>
        </w:rPr>
        <w:t>https://sanctionssearch.ofsi.hmtreasury.gov.uk/</w:t>
      </w:r>
      <w:r w:rsidRPr="007F1864">
        <w:rPr>
          <w:rFonts w:ascii="Arial Narrow" w:hAnsi="Arial Narrow" w:cs="Tahoma"/>
          <w:sz w:val="22"/>
          <w:szCs w:val="22"/>
          <w:lang w:val="en-US"/>
        </w:rPr>
        <w:fldChar w:fldCharType="end"/>
      </w:r>
      <w:r w:rsidRPr="007F1864">
        <w:rPr>
          <w:rFonts w:ascii="Arial Narrow" w:hAnsi="Arial Narrow" w:cs="Tahoma"/>
          <w:sz w:val="22"/>
          <w:szCs w:val="22"/>
        </w:rPr>
        <w:t xml:space="preserve">Lista de Contrapartes Prohibidas del BCIE. </w:t>
      </w:r>
    </w:p>
    <w:p w14:paraId="2EA75E83" w14:textId="77777777" w:rsidR="007F1864" w:rsidRPr="001B2ED5" w:rsidRDefault="007F1864">
      <w:pPr>
        <w:pStyle w:val="Textonotapie"/>
        <w:rPr>
          <w:rFonts w:ascii="Tahoma" w:hAnsi="Tahoma" w:cs="Tahoma"/>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A3B"/>
    <w:multiLevelType w:val="multilevel"/>
    <w:tmpl w:val="EE4A0DFE"/>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sz w:val="22"/>
        <w:szCs w:val="22"/>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62F7012"/>
    <w:multiLevelType w:val="hybridMultilevel"/>
    <w:tmpl w:val="425642A6"/>
    <w:lvl w:ilvl="0" w:tplc="AF26F322">
      <w:start w:val="1"/>
      <w:numFmt w:val="lowerLetter"/>
      <w:lvlText w:val="%1."/>
      <w:lvlJc w:val="left"/>
      <w:pPr>
        <w:ind w:left="720" w:hanging="360"/>
      </w:pPr>
      <w:rPr>
        <w:rFonts w:hint="default"/>
        <w:sz w:val="22"/>
        <w:szCs w:val="22"/>
      </w:rPr>
    </w:lvl>
    <w:lvl w:ilvl="1" w:tplc="0C0A0019">
      <w:start w:val="1"/>
      <w:numFmt w:val="lowerLetter"/>
      <w:lvlText w:val="%2."/>
      <w:lvlJc w:val="left"/>
      <w:pPr>
        <w:ind w:left="92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BE2994"/>
    <w:multiLevelType w:val="hybridMultilevel"/>
    <w:tmpl w:val="2314157C"/>
    <w:lvl w:ilvl="0" w:tplc="AF26F322">
      <w:start w:val="1"/>
      <w:numFmt w:val="lowerLetter"/>
      <w:lvlText w:val="%1."/>
      <w:lvlJc w:val="left"/>
      <w:pPr>
        <w:ind w:left="900" w:hanging="360"/>
      </w:pPr>
      <w:rPr>
        <w:rFonts w:hint="default"/>
        <w:sz w:val="22"/>
        <w:szCs w:val="22"/>
      </w:rPr>
    </w:lvl>
    <w:lvl w:ilvl="1" w:tplc="0C240454">
      <w:start w:val="1"/>
      <w:numFmt w:val="lowerRoman"/>
      <w:lvlText w:val="(%2)"/>
      <w:lvlJc w:val="left"/>
      <w:pPr>
        <w:ind w:left="1779" w:hanging="720"/>
      </w:pPr>
      <w:rPr>
        <w:rFonts w:hint="default"/>
      </w:rPr>
    </w:lvl>
    <w:lvl w:ilvl="2" w:tplc="480A001B" w:tentative="1">
      <w:start w:val="1"/>
      <w:numFmt w:val="lowerRoman"/>
      <w:lvlText w:val="%3."/>
      <w:lvlJc w:val="right"/>
      <w:pPr>
        <w:ind w:left="2139" w:hanging="180"/>
      </w:pPr>
    </w:lvl>
    <w:lvl w:ilvl="3" w:tplc="480A000F" w:tentative="1">
      <w:start w:val="1"/>
      <w:numFmt w:val="decimal"/>
      <w:lvlText w:val="%4."/>
      <w:lvlJc w:val="left"/>
      <w:pPr>
        <w:ind w:left="2859" w:hanging="360"/>
      </w:pPr>
    </w:lvl>
    <w:lvl w:ilvl="4" w:tplc="480A0019" w:tentative="1">
      <w:start w:val="1"/>
      <w:numFmt w:val="lowerLetter"/>
      <w:lvlText w:val="%5."/>
      <w:lvlJc w:val="left"/>
      <w:pPr>
        <w:ind w:left="3579" w:hanging="360"/>
      </w:pPr>
    </w:lvl>
    <w:lvl w:ilvl="5" w:tplc="480A001B" w:tentative="1">
      <w:start w:val="1"/>
      <w:numFmt w:val="lowerRoman"/>
      <w:lvlText w:val="%6."/>
      <w:lvlJc w:val="right"/>
      <w:pPr>
        <w:ind w:left="4299" w:hanging="180"/>
      </w:pPr>
    </w:lvl>
    <w:lvl w:ilvl="6" w:tplc="480A000F" w:tentative="1">
      <w:start w:val="1"/>
      <w:numFmt w:val="decimal"/>
      <w:lvlText w:val="%7."/>
      <w:lvlJc w:val="left"/>
      <w:pPr>
        <w:ind w:left="5019" w:hanging="360"/>
      </w:pPr>
    </w:lvl>
    <w:lvl w:ilvl="7" w:tplc="480A0019" w:tentative="1">
      <w:start w:val="1"/>
      <w:numFmt w:val="lowerLetter"/>
      <w:lvlText w:val="%8."/>
      <w:lvlJc w:val="left"/>
      <w:pPr>
        <w:ind w:left="5739" w:hanging="360"/>
      </w:pPr>
    </w:lvl>
    <w:lvl w:ilvl="8" w:tplc="480A001B" w:tentative="1">
      <w:start w:val="1"/>
      <w:numFmt w:val="lowerRoman"/>
      <w:lvlText w:val="%9."/>
      <w:lvlJc w:val="right"/>
      <w:pPr>
        <w:ind w:left="6459" w:hanging="180"/>
      </w:pPr>
    </w:lvl>
  </w:abstractNum>
  <w:abstractNum w:abstractNumId="3" w15:restartNumberingAfterBreak="0">
    <w:nsid w:val="1AF26CA7"/>
    <w:multiLevelType w:val="hybridMultilevel"/>
    <w:tmpl w:val="3AD6B176"/>
    <w:lvl w:ilvl="0" w:tplc="DAA8EA50">
      <w:start w:val="1"/>
      <w:numFmt w:val="decimal"/>
      <w:lvlText w:val="%1."/>
      <w:lvlJc w:val="left"/>
      <w:pPr>
        <w:ind w:left="360" w:hanging="360"/>
      </w:pPr>
      <w:rPr>
        <w:rFonts w:hint="default"/>
      </w:rPr>
    </w:lvl>
    <w:lvl w:ilvl="1" w:tplc="140A0019" w:tentative="1">
      <w:start w:val="1"/>
      <w:numFmt w:val="lowerLetter"/>
      <w:lvlText w:val="%2."/>
      <w:lvlJc w:val="left"/>
      <w:pPr>
        <w:ind w:left="720" w:hanging="360"/>
      </w:pPr>
    </w:lvl>
    <w:lvl w:ilvl="2" w:tplc="140A001B" w:tentative="1">
      <w:start w:val="1"/>
      <w:numFmt w:val="lowerRoman"/>
      <w:lvlText w:val="%3."/>
      <w:lvlJc w:val="right"/>
      <w:pPr>
        <w:ind w:left="1440" w:hanging="180"/>
      </w:pPr>
    </w:lvl>
    <w:lvl w:ilvl="3" w:tplc="140A000F" w:tentative="1">
      <w:start w:val="1"/>
      <w:numFmt w:val="decimal"/>
      <w:lvlText w:val="%4."/>
      <w:lvlJc w:val="left"/>
      <w:pPr>
        <w:ind w:left="2160" w:hanging="360"/>
      </w:pPr>
    </w:lvl>
    <w:lvl w:ilvl="4" w:tplc="140A0019" w:tentative="1">
      <w:start w:val="1"/>
      <w:numFmt w:val="lowerLetter"/>
      <w:lvlText w:val="%5."/>
      <w:lvlJc w:val="left"/>
      <w:pPr>
        <w:ind w:left="2880" w:hanging="360"/>
      </w:pPr>
    </w:lvl>
    <w:lvl w:ilvl="5" w:tplc="140A001B" w:tentative="1">
      <w:start w:val="1"/>
      <w:numFmt w:val="lowerRoman"/>
      <w:lvlText w:val="%6."/>
      <w:lvlJc w:val="right"/>
      <w:pPr>
        <w:ind w:left="3600" w:hanging="180"/>
      </w:pPr>
    </w:lvl>
    <w:lvl w:ilvl="6" w:tplc="140A000F" w:tentative="1">
      <w:start w:val="1"/>
      <w:numFmt w:val="decimal"/>
      <w:lvlText w:val="%7."/>
      <w:lvlJc w:val="left"/>
      <w:pPr>
        <w:ind w:left="4320" w:hanging="360"/>
      </w:pPr>
    </w:lvl>
    <w:lvl w:ilvl="7" w:tplc="140A0019" w:tentative="1">
      <w:start w:val="1"/>
      <w:numFmt w:val="lowerLetter"/>
      <w:lvlText w:val="%8."/>
      <w:lvlJc w:val="left"/>
      <w:pPr>
        <w:ind w:left="5040" w:hanging="360"/>
      </w:pPr>
    </w:lvl>
    <w:lvl w:ilvl="8" w:tplc="140A001B" w:tentative="1">
      <w:start w:val="1"/>
      <w:numFmt w:val="lowerRoman"/>
      <w:lvlText w:val="%9."/>
      <w:lvlJc w:val="right"/>
      <w:pPr>
        <w:ind w:left="5760" w:hanging="180"/>
      </w:pPr>
    </w:lvl>
  </w:abstractNum>
  <w:abstractNum w:abstractNumId="4" w15:restartNumberingAfterBreak="0">
    <w:nsid w:val="1B3460A3"/>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58789D"/>
    <w:multiLevelType w:val="multilevel"/>
    <w:tmpl w:val="507629F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7" w15:restartNumberingAfterBreak="0">
    <w:nsid w:val="2E15257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3050A9"/>
    <w:multiLevelType w:val="multilevel"/>
    <w:tmpl w:val="66F0710E"/>
    <w:lvl w:ilvl="0">
      <w:start w:val="1"/>
      <w:numFmt w:val="decimal"/>
      <w:lvlText w:val="%1"/>
      <w:lvlJc w:val="left"/>
      <w:pPr>
        <w:ind w:left="432" w:hanging="432"/>
      </w:pPr>
      <w:rPr>
        <w:rFonts w:hint="default"/>
        <w:lang w:val="es-ES_tradnl"/>
      </w:rPr>
    </w:lvl>
    <w:lvl w:ilvl="1">
      <w:start w:val="1"/>
      <w:numFmt w:val="decimal"/>
      <w:pStyle w:val="Numeraciondeartculos"/>
      <w:lvlText w:val="%1.%2"/>
      <w:lvlJc w:val="left"/>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s-ES_tradnl"/>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D356D19"/>
    <w:multiLevelType w:val="multilevel"/>
    <w:tmpl w:val="15BAD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D10A5F"/>
    <w:multiLevelType w:val="multilevel"/>
    <w:tmpl w:val="A6884308"/>
    <w:lvl w:ilvl="0">
      <w:start w:val="1"/>
      <w:numFmt w:val="decimal"/>
      <w:pStyle w:val="Header1-Clauses"/>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1" w15:restartNumberingAfterBreak="0">
    <w:nsid w:val="3F24046B"/>
    <w:multiLevelType w:val="hybridMultilevel"/>
    <w:tmpl w:val="F544B1C2"/>
    <w:lvl w:ilvl="0" w:tplc="DA98A560">
      <w:start w:val="1"/>
      <w:numFmt w:val="upperLetter"/>
      <w:pStyle w:val="IAO1"/>
      <w:lvlText w:val="%1."/>
      <w:lvlJc w:val="left"/>
      <w:rPr>
        <w:rFonts w:hint="default"/>
        <w:b/>
        <w:color w:val="FFFFFF"/>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43B2379E"/>
    <w:multiLevelType w:val="multilevel"/>
    <w:tmpl w:val="888E37A6"/>
    <w:lvl w:ilvl="0">
      <w:start w:val="1"/>
      <w:numFmt w:val="lowerLetter"/>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13" w15:restartNumberingAfterBreak="0">
    <w:nsid w:val="464048D8"/>
    <w:multiLevelType w:val="singleLevel"/>
    <w:tmpl w:val="88A803FA"/>
    <w:lvl w:ilvl="0">
      <w:start w:val="1"/>
      <w:numFmt w:val="decimal"/>
      <w:pStyle w:val="Lista4"/>
      <w:lvlText w:val="%1."/>
      <w:lvlJc w:val="left"/>
      <w:pPr>
        <w:tabs>
          <w:tab w:val="num" w:pos="360"/>
        </w:tabs>
        <w:ind w:left="360" w:hanging="360"/>
      </w:pPr>
      <w:rPr>
        <w:rFonts w:ascii="Times New Roman" w:hAnsi="Times New Roman" w:hint="default"/>
        <w:b w:val="0"/>
        <w:i w:val="0"/>
        <w:sz w:val="22"/>
      </w:rPr>
    </w:lvl>
  </w:abstractNum>
  <w:abstractNum w:abstractNumId="1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D00B9"/>
    <w:multiLevelType w:val="hybridMultilevel"/>
    <w:tmpl w:val="20B41338"/>
    <w:lvl w:ilvl="0" w:tplc="91BC7F72">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6" w15:restartNumberingAfterBreak="0">
    <w:nsid w:val="4DC94CEC"/>
    <w:multiLevelType w:val="hybridMultilevel"/>
    <w:tmpl w:val="614E4714"/>
    <w:lvl w:ilvl="0" w:tplc="480A0001">
      <w:start w:val="1"/>
      <w:numFmt w:val="bullet"/>
      <w:lvlText w:val=""/>
      <w:lvlJc w:val="left"/>
      <w:pPr>
        <w:ind w:left="612" w:hanging="360"/>
      </w:pPr>
      <w:rPr>
        <w:rFonts w:ascii="Symbol" w:hAnsi="Symbol" w:hint="default"/>
      </w:rPr>
    </w:lvl>
    <w:lvl w:ilvl="1" w:tplc="480A0003" w:tentative="1">
      <w:start w:val="1"/>
      <w:numFmt w:val="bullet"/>
      <w:lvlText w:val="o"/>
      <w:lvlJc w:val="left"/>
      <w:pPr>
        <w:ind w:left="1332" w:hanging="360"/>
      </w:pPr>
      <w:rPr>
        <w:rFonts w:ascii="Courier New" w:hAnsi="Courier New" w:cs="Courier New" w:hint="default"/>
      </w:rPr>
    </w:lvl>
    <w:lvl w:ilvl="2" w:tplc="480A0005" w:tentative="1">
      <w:start w:val="1"/>
      <w:numFmt w:val="bullet"/>
      <w:lvlText w:val=""/>
      <w:lvlJc w:val="left"/>
      <w:pPr>
        <w:ind w:left="2052" w:hanging="360"/>
      </w:pPr>
      <w:rPr>
        <w:rFonts w:ascii="Wingdings" w:hAnsi="Wingdings" w:hint="default"/>
      </w:rPr>
    </w:lvl>
    <w:lvl w:ilvl="3" w:tplc="480A0001" w:tentative="1">
      <w:start w:val="1"/>
      <w:numFmt w:val="bullet"/>
      <w:lvlText w:val=""/>
      <w:lvlJc w:val="left"/>
      <w:pPr>
        <w:ind w:left="2772" w:hanging="360"/>
      </w:pPr>
      <w:rPr>
        <w:rFonts w:ascii="Symbol" w:hAnsi="Symbol" w:hint="default"/>
      </w:rPr>
    </w:lvl>
    <w:lvl w:ilvl="4" w:tplc="480A0003" w:tentative="1">
      <w:start w:val="1"/>
      <w:numFmt w:val="bullet"/>
      <w:lvlText w:val="o"/>
      <w:lvlJc w:val="left"/>
      <w:pPr>
        <w:ind w:left="3492" w:hanging="360"/>
      </w:pPr>
      <w:rPr>
        <w:rFonts w:ascii="Courier New" w:hAnsi="Courier New" w:cs="Courier New" w:hint="default"/>
      </w:rPr>
    </w:lvl>
    <w:lvl w:ilvl="5" w:tplc="480A0005" w:tentative="1">
      <w:start w:val="1"/>
      <w:numFmt w:val="bullet"/>
      <w:lvlText w:val=""/>
      <w:lvlJc w:val="left"/>
      <w:pPr>
        <w:ind w:left="4212" w:hanging="360"/>
      </w:pPr>
      <w:rPr>
        <w:rFonts w:ascii="Wingdings" w:hAnsi="Wingdings" w:hint="default"/>
      </w:rPr>
    </w:lvl>
    <w:lvl w:ilvl="6" w:tplc="480A0001" w:tentative="1">
      <w:start w:val="1"/>
      <w:numFmt w:val="bullet"/>
      <w:lvlText w:val=""/>
      <w:lvlJc w:val="left"/>
      <w:pPr>
        <w:ind w:left="4932" w:hanging="360"/>
      </w:pPr>
      <w:rPr>
        <w:rFonts w:ascii="Symbol" w:hAnsi="Symbol" w:hint="default"/>
      </w:rPr>
    </w:lvl>
    <w:lvl w:ilvl="7" w:tplc="480A0003" w:tentative="1">
      <w:start w:val="1"/>
      <w:numFmt w:val="bullet"/>
      <w:lvlText w:val="o"/>
      <w:lvlJc w:val="left"/>
      <w:pPr>
        <w:ind w:left="5652" w:hanging="360"/>
      </w:pPr>
      <w:rPr>
        <w:rFonts w:ascii="Courier New" w:hAnsi="Courier New" w:cs="Courier New" w:hint="default"/>
      </w:rPr>
    </w:lvl>
    <w:lvl w:ilvl="8" w:tplc="480A0005" w:tentative="1">
      <w:start w:val="1"/>
      <w:numFmt w:val="bullet"/>
      <w:lvlText w:val=""/>
      <w:lvlJc w:val="left"/>
      <w:pPr>
        <w:ind w:left="6372" w:hanging="360"/>
      </w:pPr>
      <w:rPr>
        <w:rFonts w:ascii="Wingdings" w:hAnsi="Wingdings" w:hint="default"/>
      </w:rPr>
    </w:lvl>
  </w:abstractNum>
  <w:abstractNum w:abstractNumId="17"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DE3062"/>
    <w:multiLevelType w:val="multilevel"/>
    <w:tmpl w:val="CC1C00E8"/>
    <w:lvl w:ilvl="0">
      <w:start w:val="1"/>
      <w:numFmt w:val="decimal"/>
      <w:pStyle w:val="Ttulonormal"/>
      <w:lvlText w:val="%1."/>
      <w:lvlJc w:val="left"/>
      <w:pPr>
        <w:ind w:left="720" w:hanging="360"/>
      </w:pPr>
      <w:rPr>
        <w:rFonts w:hint="default"/>
        <w:b/>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0" w15:restartNumberingAfterBreak="0">
    <w:nsid w:val="571176DC"/>
    <w:multiLevelType w:val="hybridMultilevel"/>
    <w:tmpl w:val="A1385C46"/>
    <w:lvl w:ilvl="0" w:tplc="6DD2A40E">
      <w:start w:val="1"/>
      <w:numFmt w:val="lowerLetter"/>
      <w:lvlText w:val="%1."/>
      <w:lvlJc w:val="left"/>
      <w:pPr>
        <w:ind w:left="927" w:hanging="360"/>
      </w:pPr>
      <w:rPr>
        <w:rFonts w:hint="default"/>
        <w:color w:val="auto"/>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21" w15:restartNumberingAfterBreak="0">
    <w:nsid w:val="609F0784"/>
    <w:multiLevelType w:val="hybridMultilevel"/>
    <w:tmpl w:val="5B5A057A"/>
    <w:lvl w:ilvl="0" w:tplc="04090019">
      <w:start w:val="1"/>
      <w:numFmt w:val="lowerLetter"/>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22" w15:restartNumberingAfterBreak="0">
    <w:nsid w:val="64670246"/>
    <w:multiLevelType w:val="hybridMultilevel"/>
    <w:tmpl w:val="F72A9C60"/>
    <w:lvl w:ilvl="0" w:tplc="04090013">
      <w:start w:val="1"/>
      <w:numFmt w:val="upperRoman"/>
      <w:lvlText w:val="%1."/>
      <w:lvlJc w:val="right"/>
      <w:pPr>
        <w:ind w:left="969" w:hanging="360"/>
      </w:pPr>
    </w:lvl>
    <w:lvl w:ilvl="1" w:tplc="0409001B">
      <w:start w:val="1"/>
      <w:numFmt w:val="lowerRoman"/>
      <w:lvlText w:val="%2."/>
      <w:lvlJc w:val="right"/>
      <w:pPr>
        <w:ind w:left="1689" w:hanging="360"/>
      </w:pPr>
    </w:lvl>
    <w:lvl w:ilvl="2" w:tplc="A63A9F0A">
      <w:start w:val="1"/>
      <w:numFmt w:val="lowerLetter"/>
      <w:lvlText w:val="%3."/>
      <w:lvlJc w:val="left"/>
      <w:pPr>
        <w:ind w:left="2589" w:hanging="360"/>
      </w:pPr>
      <w:rPr>
        <w:rFonts w:hint="default"/>
      </w:rPr>
    </w:lvl>
    <w:lvl w:ilvl="3" w:tplc="17C8CC42">
      <w:start w:val="4"/>
      <w:numFmt w:val="lowerLetter"/>
      <w:lvlText w:val="%4)"/>
      <w:lvlJc w:val="left"/>
      <w:pPr>
        <w:ind w:left="3129" w:hanging="360"/>
      </w:pPr>
      <w:rPr>
        <w:rFonts w:hint="default"/>
      </w:rPr>
    </w:lvl>
    <w:lvl w:ilvl="4" w:tplc="9EB65DE2">
      <w:start w:val="1"/>
      <w:numFmt w:val="decimal"/>
      <w:lvlText w:val="%5."/>
      <w:lvlJc w:val="left"/>
      <w:pPr>
        <w:ind w:left="3849" w:hanging="360"/>
      </w:pPr>
      <w:rPr>
        <w:rFonts w:hint="default"/>
      </w:r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23" w15:restartNumberingAfterBreak="0">
    <w:nsid w:val="6798068A"/>
    <w:multiLevelType w:val="hybridMultilevel"/>
    <w:tmpl w:val="822672CC"/>
    <w:lvl w:ilvl="0" w:tplc="15000158">
      <w:start w:val="1"/>
      <w:numFmt w:val="lowerRoman"/>
      <w:lvlText w:val="%1."/>
      <w:lvlJc w:val="right"/>
      <w:pPr>
        <w:ind w:left="969" w:hanging="360"/>
      </w:pPr>
      <w:rPr>
        <w:color w:val="auto"/>
      </w:rPr>
    </w:lvl>
    <w:lvl w:ilvl="1" w:tplc="480A0019">
      <w:start w:val="1"/>
      <w:numFmt w:val="lowerLetter"/>
      <w:lvlText w:val="%2."/>
      <w:lvlJc w:val="left"/>
      <w:pPr>
        <w:ind w:left="785" w:hanging="360"/>
      </w:pPr>
    </w:lvl>
    <w:lvl w:ilvl="2" w:tplc="480A001B" w:tentative="1">
      <w:start w:val="1"/>
      <w:numFmt w:val="lowerRoman"/>
      <w:lvlText w:val="%3."/>
      <w:lvlJc w:val="right"/>
      <w:pPr>
        <w:ind w:left="2409" w:hanging="180"/>
      </w:pPr>
    </w:lvl>
    <w:lvl w:ilvl="3" w:tplc="480A000F" w:tentative="1">
      <w:start w:val="1"/>
      <w:numFmt w:val="decimal"/>
      <w:lvlText w:val="%4."/>
      <w:lvlJc w:val="left"/>
      <w:pPr>
        <w:ind w:left="3129" w:hanging="360"/>
      </w:pPr>
    </w:lvl>
    <w:lvl w:ilvl="4" w:tplc="480A0019" w:tentative="1">
      <w:start w:val="1"/>
      <w:numFmt w:val="lowerLetter"/>
      <w:lvlText w:val="%5."/>
      <w:lvlJc w:val="left"/>
      <w:pPr>
        <w:ind w:left="3849" w:hanging="360"/>
      </w:p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24" w15:restartNumberingAfterBreak="0">
    <w:nsid w:val="6C4D0C24"/>
    <w:multiLevelType w:val="hybridMultilevel"/>
    <w:tmpl w:val="3C0AA892"/>
    <w:lvl w:ilvl="0" w:tplc="100A000F">
      <w:start w:val="6"/>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7837394C"/>
    <w:multiLevelType w:val="hybridMultilevel"/>
    <w:tmpl w:val="64964FFE"/>
    <w:lvl w:ilvl="0" w:tplc="100A000F">
      <w:start w:val="14"/>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78551EB6"/>
    <w:multiLevelType w:val="multilevel"/>
    <w:tmpl w:val="1E10D1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DF2670"/>
    <w:multiLevelType w:val="hybridMultilevel"/>
    <w:tmpl w:val="B03C7EC2"/>
    <w:lvl w:ilvl="0" w:tplc="575E3B50">
      <w:start w:val="1"/>
      <w:numFmt w:val="lowerRoman"/>
      <w:pStyle w:val="Tabla2Subtitulos"/>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16cid:durableId="2128549591">
    <w:abstractNumId w:val="10"/>
  </w:num>
  <w:num w:numId="2" w16cid:durableId="1759789156">
    <w:abstractNumId w:val="13"/>
  </w:num>
  <w:num w:numId="3" w16cid:durableId="86076122">
    <w:abstractNumId w:val="6"/>
  </w:num>
  <w:num w:numId="4" w16cid:durableId="781724188">
    <w:abstractNumId w:val="11"/>
  </w:num>
  <w:num w:numId="5" w16cid:durableId="365645344">
    <w:abstractNumId w:val="20"/>
  </w:num>
  <w:num w:numId="6" w16cid:durableId="1523547127">
    <w:abstractNumId w:val="2"/>
  </w:num>
  <w:num w:numId="7" w16cid:durableId="361131205">
    <w:abstractNumId w:val="22"/>
  </w:num>
  <w:num w:numId="8" w16cid:durableId="433671766">
    <w:abstractNumId w:val="23"/>
  </w:num>
  <w:num w:numId="9" w16cid:durableId="984817732">
    <w:abstractNumId w:val="17"/>
  </w:num>
  <w:num w:numId="10" w16cid:durableId="220362578">
    <w:abstractNumId w:val="27"/>
  </w:num>
  <w:num w:numId="11" w16cid:durableId="591548390">
    <w:abstractNumId w:val="19"/>
  </w:num>
  <w:num w:numId="12" w16cid:durableId="1694962741">
    <w:abstractNumId w:val="14"/>
    <w:lvlOverride w:ilvl="0">
      <w:startOverride w:val="1"/>
    </w:lvlOverride>
    <w:lvlOverride w:ilvl="1">
      <w:startOverride w:val="2"/>
    </w:lvlOverride>
  </w:num>
  <w:num w:numId="13" w16cid:durableId="1262179290">
    <w:abstractNumId w:val="8"/>
  </w:num>
  <w:num w:numId="14" w16cid:durableId="810829319">
    <w:abstractNumId w:val="4"/>
  </w:num>
  <w:num w:numId="15" w16cid:durableId="759594797">
    <w:abstractNumId w:val="7"/>
  </w:num>
  <w:num w:numId="16" w16cid:durableId="313949210">
    <w:abstractNumId w:val="18"/>
  </w:num>
  <w:num w:numId="17" w16cid:durableId="1030573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635610">
    <w:abstractNumId w:val="12"/>
  </w:num>
  <w:num w:numId="19" w16cid:durableId="931819109">
    <w:abstractNumId w:val="16"/>
  </w:num>
  <w:num w:numId="20" w16cid:durableId="1745102265">
    <w:abstractNumId w:val="0"/>
  </w:num>
  <w:num w:numId="21" w16cid:durableId="1458647399">
    <w:abstractNumId w:val="1"/>
  </w:num>
  <w:num w:numId="22" w16cid:durableId="22631982">
    <w:abstractNumId w:val="5"/>
  </w:num>
  <w:num w:numId="23" w16cid:durableId="405152529">
    <w:abstractNumId w:val="26"/>
  </w:num>
  <w:num w:numId="24" w16cid:durableId="235164691">
    <w:abstractNumId w:val="21"/>
  </w:num>
  <w:num w:numId="25" w16cid:durableId="367142149">
    <w:abstractNumId w:val="9"/>
  </w:num>
  <w:num w:numId="26" w16cid:durableId="567036996">
    <w:abstractNumId w:val="24"/>
  </w:num>
  <w:num w:numId="27" w16cid:durableId="90053958">
    <w:abstractNumId w:val="25"/>
  </w:num>
  <w:num w:numId="28" w16cid:durableId="119079854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DE"/>
    <w:rsid w:val="00000B2B"/>
    <w:rsid w:val="00000F91"/>
    <w:rsid w:val="0000111E"/>
    <w:rsid w:val="000018D5"/>
    <w:rsid w:val="00001E5E"/>
    <w:rsid w:val="00002343"/>
    <w:rsid w:val="00002490"/>
    <w:rsid w:val="00002616"/>
    <w:rsid w:val="00002CA8"/>
    <w:rsid w:val="00003350"/>
    <w:rsid w:val="00004383"/>
    <w:rsid w:val="0000711B"/>
    <w:rsid w:val="00007274"/>
    <w:rsid w:val="0000782F"/>
    <w:rsid w:val="00010308"/>
    <w:rsid w:val="00010341"/>
    <w:rsid w:val="00010D6D"/>
    <w:rsid w:val="00011130"/>
    <w:rsid w:val="00012004"/>
    <w:rsid w:val="00013EA2"/>
    <w:rsid w:val="000145D6"/>
    <w:rsid w:val="000145F6"/>
    <w:rsid w:val="000154AB"/>
    <w:rsid w:val="00015663"/>
    <w:rsid w:val="0001575E"/>
    <w:rsid w:val="00015ADB"/>
    <w:rsid w:val="000163F8"/>
    <w:rsid w:val="00016E37"/>
    <w:rsid w:val="0001748C"/>
    <w:rsid w:val="000178A3"/>
    <w:rsid w:val="00017DD2"/>
    <w:rsid w:val="00020BB9"/>
    <w:rsid w:val="00020F58"/>
    <w:rsid w:val="000210D5"/>
    <w:rsid w:val="00021272"/>
    <w:rsid w:val="00022183"/>
    <w:rsid w:val="00022347"/>
    <w:rsid w:val="00022714"/>
    <w:rsid w:val="00022CBB"/>
    <w:rsid w:val="000236BF"/>
    <w:rsid w:val="000247AE"/>
    <w:rsid w:val="000249C2"/>
    <w:rsid w:val="00024F8E"/>
    <w:rsid w:val="0002534A"/>
    <w:rsid w:val="00025678"/>
    <w:rsid w:val="00025AEB"/>
    <w:rsid w:val="00026AD5"/>
    <w:rsid w:val="0003011A"/>
    <w:rsid w:val="0003086A"/>
    <w:rsid w:val="000314AB"/>
    <w:rsid w:val="00032C37"/>
    <w:rsid w:val="000331AB"/>
    <w:rsid w:val="000350F9"/>
    <w:rsid w:val="0003567E"/>
    <w:rsid w:val="00035DCA"/>
    <w:rsid w:val="00036D8A"/>
    <w:rsid w:val="00037B93"/>
    <w:rsid w:val="000402E7"/>
    <w:rsid w:val="000403DB"/>
    <w:rsid w:val="000407FD"/>
    <w:rsid w:val="0004149C"/>
    <w:rsid w:val="000421AE"/>
    <w:rsid w:val="000426BD"/>
    <w:rsid w:val="00042BA8"/>
    <w:rsid w:val="00043038"/>
    <w:rsid w:val="00043DC7"/>
    <w:rsid w:val="0004428C"/>
    <w:rsid w:val="000443DF"/>
    <w:rsid w:val="000445F0"/>
    <w:rsid w:val="00044A73"/>
    <w:rsid w:val="00045496"/>
    <w:rsid w:val="00046279"/>
    <w:rsid w:val="000478CB"/>
    <w:rsid w:val="00050D6D"/>
    <w:rsid w:val="00051133"/>
    <w:rsid w:val="0005145C"/>
    <w:rsid w:val="00052108"/>
    <w:rsid w:val="000525A7"/>
    <w:rsid w:val="000537BF"/>
    <w:rsid w:val="0005548A"/>
    <w:rsid w:val="0005591B"/>
    <w:rsid w:val="000565A8"/>
    <w:rsid w:val="00056DC0"/>
    <w:rsid w:val="00056E33"/>
    <w:rsid w:val="0005702C"/>
    <w:rsid w:val="000573B0"/>
    <w:rsid w:val="00057D19"/>
    <w:rsid w:val="00060BB8"/>
    <w:rsid w:val="00060F01"/>
    <w:rsid w:val="0006105E"/>
    <w:rsid w:val="00061101"/>
    <w:rsid w:val="000619BE"/>
    <w:rsid w:val="00062498"/>
    <w:rsid w:val="0006259A"/>
    <w:rsid w:val="00062A94"/>
    <w:rsid w:val="00063C26"/>
    <w:rsid w:val="00063F24"/>
    <w:rsid w:val="00065849"/>
    <w:rsid w:val="00065A53"/>
    <w:rsid w:val="000667D0"/>
    <w:rsid w:val="00066F84"/>
    <w:rsid w:val="000671F6"/>
    <w:rsid w:val="0006771D"/>
    <w:rsid w:val="000705C8"/>
    <w:rsid w:val="0007130A"/>
    <w:rsid w:val="00072228"/>
    <w:rsid w:val="00073B15"/>
    <w:rsid w:val="00074464"/>
    <w:rsid w:val="00074853"/>
    <w:rsid w:val="00074F6E"/>
    <w:rsid w:val="00077B78"/>
    <w:rsid w:val="00077CEB"/>
    <w:rsid w:val="00082374"/>
    <w:rsid w:val="000827CC"/>
    <w:rsid w:val="00082A08"/>
    <w:rsid w:val="00082C98"/>
    <w:rsid w:val="00083481"/>
    <w:rsid w:val="000838E3"/>
    <w:rsid w:val="000864D3"/>
    <w:rsid w:val="00086675"/>
    <w:rsid w:val="00086A9B"/>
    <w:rsid w:val="00086EB1"/>
    <w:rsid w:val="00087120"/>
    <w:rsid w:val="0008721A"/>
    <w:rsid w:val="00087711"/>
    <w:rsid w:val="000878A4"/>
    <w:rsid w:val="00087E5F"/>
    <w:rsid w:val="00087F8A"/>
    <w:rsid w:val="000915CA"/>
    <w:rsid w:val="00091625"/>
    <w:rsid w:val="00091894"/>
    <w:rsid w:val="00091EEF"/>
    <w:rsid w:val="000922C1"/>
    <w:rsid w:val="00092451"/>
    <w:rsid w:val="00092C0E"/>
    <w:rsid w:val="00093855"/>
    <w:rsid w:val="000949EC"/>
    <w:rsid w:val="00095B15"/>
    <w:rsid w:val="000964AF"/>
    <w:rsid w:val="000A0A71"/>
    <w:rsid w:val="000A1BF5"/>
    <w:rsid w:val="000A27D0"/>
    <w:rsid w:val="000A2C52"/>
    <w:rsid w:val="000A34B4"/>
    <w:rsid w:val="000A37A4"/>
    <w:rsid w:val="000A394A"/>
    <w:rsid w:val="000A39D8"/>
    <w:rsid w:val="000A4489"/>
    <w:rsid w:val="000A65D5"/>
    <w:rsid w:val="000A69D2"/>
    <w:rsid w:val="000A7099"/>
    <w:rsid w:val="000A76EE"/>
    <w:rsid w:val="000A7CAF"/>
    <w:rsid w:val="000B07E3"/>
    <w:rsid w:val="000B0883"/>
    <w:rsid w:val="000B100C"/>
    <w:rsid w:val="000B131C"/>
    <w:rsid w:val="000B1825"/>
    <w:rsid w:val="000B1841"/>
    <w:rsid w:val="000B287E"/>
    <w:rsid w:val="000B3F63"/>
    <w:rsid w:val="000B4714"/>
    <w:rsid w:val="000B4BDA"/>
    <w:rsid w:val="000B4D37"/>
    <w:rsid w:val="000B5855"/>
    <w:rsid w:val="000B597A"/>
    <w:rsid w:val="000B6BC7"/>
    <w:rsid w:val="000B71B9"/>
    <w:rsid w:val="000B76FF"/>
    <w:rsid w:val="000B7D22"/>
    <w:rsid w:val="000C057D"/>
    <w:rsid w:val="000C08D7"/>
    <w:rsid w:val="000C0B9E"/>
    <w:rsid w:val="000C0E6B"/>
    <w:rsid w:val="000C133D"/>
    <w:rsid w:val="000C1815"/>
    <w:rsid w:val="000C1E63"/>
    <w:rsid w:val="000C2429"/>
    <w:rsid w:val="000C2894"/>
    <w:rsid w:val="000C2A26"/>
    <w:rsid w:val="000C2D27"/>
    <w:rsid w:val="000C368A"/>
    <w:rsid w:val="000C3941"/>
    <w:rsid w:val="000C3E1F"/>
    <w:rsid w:val="000C4154"/>
    <w:rsid w:val="000C466A"/>
    <w:rsid w:val="000C58D8"/>
    <w:rsid w:val="000C60C3"/>
    <w:rsid w:val="000C6174"/>
    <w:rsid w:val="000C64F6"/>
    <w:rsid w:val="000C68EB"/>
    <w:rsid w:val="000C6D15"/>
    <w:rsid w:val="000C6F0D"/>
    <w:rsid w:val="000C7409"/>
    <w:rsid w:val="000D02E4"/>
    <w:rsid w:val="000D057F"/>
    <w:rsid w:val="000D1134"/>
    <w:rsid w:val="000D2A4D"/>
    <w:rsid w:val="000D2A81"/>
    <w:rsid w:val="000D389A"/>
    <w:rsid w:val="000D3D56"/>
    <w:rsid w:val="000D46C7"/>
    <w:rsid w:val="000D4E3D"/>
    <w:rsid w:val="000D5030"/>
    <w:rsid w:val="000D54BD"/>
    <w:rsid w:val="000D5965"/>
    <w:rsid w:val="000D61AF"/>
    <w:rsid w:val="000D7B55"/>
    <w:rsid w:val="000E04CD"/>
    <w:rsid w:val="000E0C4A"/>
    <w:rsid w:val="000E0C97"/>
    <w:rsid w:val="000E136E"/>
    <w:rsid w:val="000E17D9"/>
    <w:rsid w:val="000E2316"/>
    <w:rsid w:val="000E234D"/>
    <w:rsid w:val="000E5A9D"/>
    <w:rsid w:val="000E5B44"/>
    <w:rsid w:val="000E67B0"/>
    <w:rsid w:val="000E782E"/>
    <w:rsid w:val="000F0BDC"/>
    <w:rsid w:val="000F0DD4"/>
    <w:rsid w:val="000F147A"/>
    <w:rsid w:val="000F30B1"/>
    <w:rsid w:val="000F315A"/>
    <w:rsid w:val="000F3319"/>
    <w:rsid w:val="000F3933"/>
    <w:rsid w:val="000F3CD8"/>
    <w:rsid w:val="000F4239"/>
    <w:rsid w:val="000F4465"/>
    <w:rsid w:val="000F49CF"/>
    <w:rsid w:val="000F4E88"/>
    <w:rsid w:val="000F5A72"/>
    <w:rsid w:val="000F5B8F"/>
    <w:rsid w:val="000F63C6"/>
    <w:rsid w:val="000F7FEE"/>
    <w:rsid w:val="00100D29"/>
    <w:rsid w:val="0010133C"/>
    <w:rsid w:val="00101A15"/>
    <w:rsid w:val="001022CD"/>
    <w:rsid w:val="0010321F"/>
    <w:rsid w:val="0010511A"/>
    <w:rsid w:val="00105527"/>
    <w:rsid w:val="001065BE"/>
    <w:rsid w:val="00106AE9"/>
    <w:rsid w:val="00106C54"/>
    <w:rsid w:val="00106EEB"/>
    <w:rsid w:val="00106FE6"/>
    <w:rsid w:val="00107640"/>
    <w:rsid w:val="00110A68"/>
    <w:rsid w:val="0011122A"/>
    <w:rsid w:val="001112A7"/>
    <w:rsid w:val="001116C7"/>
    <w:rsid w:val="00111B69"/>
    <w:rsid w:val="00111BE0"/>
    <w:rsid w:val="0011225C"/>
    <w:rsid w:val="00112504"/>
    <w:rsid w:val="00113887"/>
    <w:rsid w:val="001144C5"/>
    <w:rsid w:val="001150BB"/>
    <w:rsid w:val="001153C6"/>
    <w:rsid w:val="001156F9"/>
    <w:rsid w:val="00120664"/>
    <w:rsid w:val="0012149C"/>
    <w:rsid w:val="0012152C"/>
    <w:rsid w:val="00121A68"/>
    <w:rsid w:val="00121FF4"/>
    <w:rsid w:val="0012210D"/>
    <w:rsid w:val="00122C7E"/>
    <w:rsid w:val="00122EE1"/>
    <w:rsid w:val="00124E64"/>
    <w:rsid w:val="0012526D"/>
    <w:rsid w:val="001255B6"/>
    <w:rsid w:val="00126F30"/>
    <w:rsid w:val="00127E5D"/>
    <w:rsid w:val="001301DC"/>
    <w:rsid w:val="00130B08"/>
    <w:rsid w:val="00131362"/>
    <w:rsid w:val="00131AE0"/>
    <w:rsid w:val="00132008"/>
    <w:rsid w:val="00132ED8"/>
    <w:rsid w:val="0013407C"/>
    <w:rsid w:val="0013460C"/>
    <w:rsid w:val="00134663"/>
    <w:rsid w:val="0013585C"/>
    <w:rsid w:val="0013591F"/>
    <w:rsid w:val="0013643E"/>
    <w:rsid w:val="00140637"/>
    <w:rsid w:val="001414D0"/>
    <w:rsid w:val="00141BB0"/>
    <w:rsid w:val="00141C82"/>
    <w:rsid w:val="001420F3"/>
    <w:rsid w:val="001427EF"/>
    <w:rsid w:val="00142936"/>
    <w:rsid w:val="00142AD5"/>
    <w:rsid w:val="00143127"/>
    <w:rsid w:val="00143E37"/>
    <w:rsid w:val="00144DD5"/>
    <w:rsid w:val="00146F11"/>
    <w:rsid w:val="00147591"/>
    <w:rsid w:val="001478B3"/>
    <w:rsid w:val="00147A58"/>
    <w:rsid w:val="00147CB7"/>
    <w:rsid w:val="00150223"/>
    <w:rsid w:val="00150477"/>
    <w:rsid w:val="001522B9"/>
    <w:rsid w:val="00153E05"/>
    <w:rsid w:val="00153ED9"/>
    <w:rsid w:val="00154796"/>
    <w:rsid w:val="00154A62"/>
    <w:rsid w:val="00154F0E"/>
    <w:rsid w:val="0015569C"/>
    <w:rsid w:val="0015698C"/>
    <w:rsid w:val="00156DB1"/>
    <w:rsid w:val="0015708D"/>
    <w:rsid w:val="001577B7"/>
    <w:rsid w:val="00157A77"/>
    <w:rsid w:val="00160070"/>
    <w:rsid w:val="0016043B"/>
    <w:rsid w:val="001610AC"/>
    <w:rsid w:val="001615AA"/>
    <w:rsid w:val="00161DD4"/>
    <w:rsid w:val="00162329"/>
    <w:rsid w:val="00162594"/>
    <w:rsid w:val="0016289B"/>
    <w:rsid w:val="001632F8"/>
    <w:rsid w:val="00163429"/>
    <w:rsid w:val="001638B1"/>
    <w:rsid w:val="00164B3A"/>
    <w:rsid w:val="00165A9C"/>
    <w:rsid w:val="00165B17"/>
    <w:rsid w:val="00165D88"/>
    <w:rsid w:val="00166083"/>
    <w:rsid w:val="00166403"/>
    <w:rsid w:val="00166BD3"/>
    <w:rsid w:val="00166F20"/>
    <w:rsid w:val="00167AB8"/>
    <w:rsid w:val="00167B99"/>
    <w:rsid w:val="00167CAF"/>
    <w:rsid w:val="00170906"/>
    <w:rsid w:val="00171AF8"/>
    <w:rsid w:val="001723F2"/>
    <w:rsid w:val="001724EE"/>
    <w:rsid w:val="00172C69"/>
    <w:rsid w:val="00172C93"/>
    <w:rsid w:val="0017348D"/>
    <w:rsid w:val="00173AF6"/>
    <w:rsid w:val="00173C03"/>
    <w:rsid w:val="00173DA3"/>
    <w:rsid w:val="0017452B"/>
    <w:rsid w:val="0017517D"/>
    <w:rsid w:val="0017548D"/>
    <w:rsid w:val="00175DA1"/>
    <w:rsid w:val="00176397"/>
    <w:rsid w:val="001765B5"/>
    <w:rsid w:val="00176E16"/>
    <w:rsid w:val="00176EE8"/>
    <w:rsid w:val="00177968"/>
    <w:rsid w:val="00180B6C"/>
    <w:rsid w:val="00183F0C"/>
    <w:rsid w:val="0018479D"/>
    <w:rsid w:val="001856A2"/>
    <w:rsid w:val="00185D9A"/>
    <w:rsid w:val="0018600A"/>
    <w:rsid w:val="001865B4"/>
    <w:rsid w:val="00186F33"/>
    <w:rsid w:val="00187055"/>
    <w:rsid w:val="001909AF"/>
    <w:rsid w:val="001912AE"/>
    <w:rsid w:val="00191966"/>
    <w:rsid w:val="00191ABF"/>
    <w:rsid w:val="001926CB"/>
    <w:rsid w:val="00192AD6"/>
    <w:rsid w:val="00192AEF"/>
    <w:rsid w:val="00192FFC"/>
    <w:rsid w:val="0019351B"/>
    <w:rsid w:val="001935AD"/>
    <w:rsid w:val="0019388C"/>
    <w:rsid w:val="001947D5"/>
    <w:rsid w:val="0019580B"/>
    <w:rsid w:val="001962C4"/>
    <w:rsid w:val="00197385"/>
    <w:rsid w:val="00197A9B"/>
    <w:rsid w:val="001A06CB"/>
    <w:rsid w:val="001A1246"/>
    <w:rsid w:val="001A28DA"/>
    <w:rsid w:val="001A4513"/>
    <w:rsid w:val="001A4C70"/>
    <w:rsid w:val="001A4CDE"/>
    <w:rsid w:val="001B0D29"/>
    <w:rsid w:val="001B20EE"/>
    <w:rsid w:val="001B23B8"/>
    <w:rsid w:val="001B25B0"/>
    <w:rsid w:val="001B289A"/>
    <w:rsid w:val="001B2ED5"/>
    <w:rsid w:val="001B4789"/>
    <w:rsid w:val="001B5C4C"/>
    <w:rsid w:val="001B718A"/>
    <w:rsid w:val="001B79AF"/>
    <w:rsid w:val="001C0857"/>
    <w:rsid w:val="001C0B6B"/>
    <w:rsid w:val="001C255A"/>
    <w:rsid w:val="001C2E37"/>
    <w:rsid w:val="001C3226"/>
    <w:rsid w:val="001C3873"/>
    <w:rsid w:val="001C3A8E"/>
    <w:rsid w:val="001C4B29"/>
    <w:rsid w:val="001C50EE"/>
    <w:rsid w:val="001C54F6"/>
    <w:rsid w:val="001C5A45"/>
    <w:rsid w:val="001C5B57"/>
    <w:rsid w:val="001C5F82"/>
    <w:rsid w:val="001C6257"/>
    <w:rsid w:val="001C7ACB"/>
    <w:rsid w:val="001C7BF3"/>
    <w:rsid w:val="001D0864"/>
    <w:rsid w:val="001D1D58"/>
    <w:rsid w:val="001D1E61"/>
    <w:rsid w:val="001D335C"/>
    <w:rsid w:val="001D564B"/>
    <w:rsid w:val="001D62A5"/>
    <w:rsid w:val="001D65D0"/>
    <w:rsid w:val="001D6749"/>
    <w:rsid w:val="001D68E7"/>
    <w:rsid w:val="001E0523"/>
    <w:rsid w:val="001E0FB2"/>
    <w:rsid w:val="001E3947"/>
    <w:rsid w:val="001E43B2"/>
    <w:rsid w:val="001E4D35"/>
    <w:rsid w:val="001E62A0"/>
    <w:rsid w:val="001E6DCE"/>
    <w:rsid w:val="001E6E3D"/>
    <w:rsid w:val="001E6EF0"/>
    <w:rsid w:val="001E7CA4"/>
    <w:rsid w:val="001F00A4"/>
    <w:rsid w:val="001F026B"/>
    <w:rsid w:val="001F097E"/>
    <w:rsid w:val="001F09E5"/>
    <w:rsid w:val="001F0B46"/>
    <w:rsid w:val="001F0E8A"/>
    <w:rsid w:val="001F0FE5"/>
    <w:rsid w:val="001F1831"/>
    <w:rsid w:val="001F1C57"/>
    <w:rsid w:val="001F2491"/>
    <w:rsid w:val="001F24C6"/>
    <w:rsid w:val="001F3CC4"/>
    <w:rsid w:val="001F436B"/>
    <w:rsid w:val="001F4CB6"/>
    <w:rsid w:val="001F5009"/>
    <w:rsid w:val="001F5056"/>
    <w:rsid w:val="001F53A6"/>
    <w:rsid w:val="001F6AFC"/>
    <w:rsid w:val="001F6FB6"/>
    <w:rsid w:val="001F7205"/>
    <w:rsid w:val="00200AA5"/>
    <w:rsid w:val="00201135"/>
    <w:rsid w:val="00201264"/>
    <w:rsid w:val="00201364"/>
    <w:rsid w:val="00202B48"/>
    <w:rsid w:val="00202F03"/>
    <w:rsid w:val="002036AE"/>
    <w:rsid w:val="00203AD5"/>
    <w:rsid w:val="0020423A"/>
    <w:rsid w:val="00204D8E"/>
    <w:rsid w:val="00205125"/>
    <w:rsid w:val="002053DA"/>
    <w:rsid w:val="00207A97"/>
    <w:rsid w:val="00210434"/>
    <w:rsid w:val="00210789"/>
    <w:rsid w:val="00210EB3"/>
    <w:rsid w:val="002118D8"/>
    <w:rsid w:val="00211BA8"/>
    <w:rsid w:val="00212123"/>
    <w:rsid w:val="002127C8"/>
    <w:rsid w:val="00212975"/>
    <w:rsid w:val="00212B38"/>
    <w:rsid w:val="00213E8A"/>
    <w:rsid w:val="00213F8E"/>
    <w:rsid w:val="002146A2"/>
    <w:rsid w:val="00214B3C"/>
    <w:rsid w:val="00215D41"/>
    <w:rsid w:val="00216295"/>
    <w:rsid w:val="0021772A"/>
    <w:rsid w:val="00217811"/>
    <w:rsid w:val="00220F79"/>
    <w:rsid w:val="002211B5"/>
    <w:rsid w:val="0022126D"/>
    <w:rsid w:val="00223533"/>
    <w:rsid w:val="0022397B"/>
    <w:rsid w:val="002244EF"/>
    <w:rsid w:val="002244FF"/>
    <w:rsid w:val="002246AD"/>
    <w:rsid w:val="00224E7A"/>
    <w:rsid w:val="00225519"/>
    <w:rsid w:val="002258D8"/>
    <w:rsid w:val="00225F72"/>
    <w:rsid w:val="002274AB"/>
    <w:rsid w:val="0022759E"/>
    <w:rsid w:val="00227606"/>
    <w:rsid w:val="002279AD"/>
    <w:rsid w:val="00230FD2"/>
    <w:rsid w:val="0023147A"/>
    <w:rsid w:val="00232300"/>
    <w:rsid w:val="00232302"/>
    <w:rsid w:val="0023312F"/>
    <w:rsid w:val="00233D6F"/>
    <w:rsid w:val="00233EB5"/>
    <w:rsid w:val="00234E22"/>
    <w:rsid w:val="00235B7D"/>
    <w:rsid w:val="00235D19"/>
    <w:rsid w:val="00236506"/>
    <w:rsid w:val="0023661E"/>
    <w:rsid w:val="002371FF"/>
    <w:rsid w:val="00237866"/>
    <w:rsid w:val="00237B5C"/>
    <w:rsid w:val="00240C15"/>
    <w:rsid w:val="0024146A"/>
    <w:rsid w:val="002414BB"/>
    <w:rsid w:val="00241957"/>
    <w:rsid w:val="00241F62"/>
    <w:rsid w:val="00241F9A"/>
    <w:rsid w:val="00242016"/>
    <w:rsid w:val="00242458"/>
    <w:rsid w:val="002427B2"/>
    <w:rsid w:val="00242DAC"/>
    <w:rsid w:val="00242E93"/>
    <w:rsid w:val="00242F4D"/>
    <w:rsid w:val="00243739"/>
    <w:rsid w:val="00244071"/>
    <w:rsid w:val="0024559C"/>
    <w:rsid w:val="00245A32"/>
    <w:rsid w:val="00246118"/>
    <w:rsid w:val="00246760"/>
    <w:rsid w:val="00246AD7"/>
    <w:rsid w:val="002475C4"/>
    <w:rsid w:val="00247E68"/>
    <w:rsid w:val="002509F0"/>
    <w:rsid w:val="00250CDF"/>
    <w:rsid w:val="00251049"/>
    <w:rsid w:val="00251C34"/>
    <w:rsid w:val="00251FF8"/>
    <w:rsid w:val="00252B5C"/>
    <w:rsid w:val="002531A3"/>
    <w:rsid w:val="00253C5E"/>
    <w:rsid w:val="00254067"/>
    <w:rsid w:val="00254D59"/>
    <w:rsid w:val="00256884"/>
    <w:rsid w:val="00256D4C"/>
    <w:rsid w:val="00260302"/>
    <w:rsid w:val="00261035"/>
    <w:rsid w:val="0026213A"/>
    <w:rsid w:val="002624E2"/>
    <w:rsid w:val="002625D0"/>
    <w:rsid w:val="00262632"/>
    <w:rsid w:val="00262AE0"/>
    <w:rsid w:val="00262BC8"/>
    <w:rsid w:val="002630C9"/>
    <w:rsid w:val="00263A31"/>
    <w:rsid w:val="00264208"/>
    <w:rsid w:val="002648F7"/>
    <w:rsid w:val="00264ADD"/>
    <w:rsid w:val="00264DC6"/>
    <w:rsid w:val="00264E97"/>
    <w:rsid w:val="00265734"/>
    <w:rsid w:val="00265E03"/>
    <w:rsid w:val="00266146"/>
    <w:rsid w:val="002665E6"/>
    <w:rsid w:val="00266788"/>
    <w:rsid w:val="0026678B"/>
    <w:rsid w:val="002668AF"/>
    <w:rsid w:val="00267F2C"/>
    <w:rsid w:val="002713DE"/>
    <w:rsid w:val="002716AC"/>
    <w:rsid w:val="00271DD9"/>
    <w:rsid w:val="00271EEC"/>
    <w:rsid w:val="0027237D"/>
    <w:rsid w:val="00272464"/>
    <w:rsid w:val="0027323E"/>
    <w:rsid w:val="00273BE3"/>
    <w:rsid w:val="002740DA"/>
    <w:rsid w:val="00275945"/>
    <w:rsid w:val="002759D7"/>
    <w:rsid w:val="002763BF"/>
    <w:rsid w:val="00277698"/>
    <w:rsid w:val="0027776A"/>
    <w:rsid w:val="00277ADC"/>
    <w:rsid w:val="00280A8D"/>
    <w:rsid w:val="00281FCF"/>
    <w:rsid w:val="00282A01"/>
    <w:rsid w:val="00283794"/>
    <w:rsid w:val="002839B4"/>
    <w:rsid w:val="00283E73"/>
    <w:rsid w:val="0028446D"/>
    <w:rsid w:val="00285131"/>
    <w:rsid w:val="002864FE"/>
    <w:rsid w:val="00286AF1"/>
    <w:rsid w:val="00286EE9"/>
    <w:rsid w:val="002909B7"/>
    <w:rsid w:val="00291E00"/>
    <w:rsid w:val="002934C2"/>
    <w:rsid w:val="002937C2"/>
    <w:rsid w:val="00293CAC"/>
    <w:rsid w:val="00293DF9"/>
    <w:rsid w:val="00296294"/>
    <w:rsid w:val="00296957"/>
    <w:rsid w:val="002971AA"/>
    <w:rsid w:val="002A09FB"/>
    <w:rsid w:val="002A21AE"/>
    <w:rsid w:val="002A25D6"/>
    <w:rsid w:val="002A2D71"/>
    <w:rsid w:val="002A2FA8"/>
    <w:rsid w:val="002A33FE"/>
    <w:rsid w:val="002A3AA5"/>
    <w:rsid w:val="002A4221"/>
    <w:rsid w:val="002A50C4"/>
    <w:rsid w:val="002A51BA"/>
    <w:rsid w:val="002A665E"/>
    <w:rsid w:val="002A6750"/>
    <w:rsid w:val="002A77FA"/>
    <w:rsid w:val="002A79C8"/>
    <w:rsid w:val="002A7E0A"/>
    <w:rsid w:val="002B0802"/>
    <w:rsid w:val="002B16E0"/>
    <w:rsid w:val="002B1845"/>
    <w:rsid w:val="002B3769"/>
    <w:rsid w:val="002B4AE4"/>
    <w:rsid w:val="002B615B"/>
    <w:rsid w:val="002B615D"/>
    <w:rsid w:val="002B6CC7"/>
    <w:rsid w:val="002B75C5"/>
    <w:rsid w:val="002C0DE9"/>
    <w:rsid w:val="002C10F3"/>
    <w:rsid w:val="002C144E"/>
    <w:rsid w:val="002C1BE4"/>
    <w:rsid w:val="002C1CCB"/>
    <w:rsid w:val="002C28B7"/>
    <w:rsid w:val="002C2B59"/>
    <w:rsid w:val="002C330D"/>
    <w:rsid w:val="002C3485"/>
    <w:rsid w:val="002C35BE"/>
    <w:rsid w:val="002C416B"/>
    <w:rsid w:val="002C552A"/>
    <w:rsid w:val="002C5B0D"/>
    <w:rsid w:val="002C6280"/>
    <w:rsid w:val="002C6B93"/>
    <w:rsid w:val="002C75C3"/>
    <w:rsid w:val="002D0F3C"/>
    <w:rsid w:val="002D17D5"/>
    <w:rsid w:val="002D258E"/>
    <w:rsid w:val="002D26CF"/>
    <w:rsid w:val="002D2768"/>
    <w:rsid w:val="002D2A5F"/>
    <w:rsid w:val="002D427E"/>
    <w:rsid w:val="002D4D3B"/>
    <w:rsid w:val="002D5DDC"/>
    <w:rsid w:val="002D75F3"/>
    <w:rsid w:val="002D7D38"/>
    <w:rsid w:val="002D7DAB"/>
    <w:rsid w:val="002E0E88"/>
    <w:rsid w:val="002E1283"/>
    <w:rsid w:val="002E1F8D"/>
    <w:rsid w:val="002E282B"/>
    <w:rsid w:val="002E2BE9"/>
    <w:rsid w:val="002E2C72"/>
    <w:rsid w:val="002E33D0"/>
    <w:rsid w:val="002E3A16"/>
    <w:rsid w:val="002E3F90"/>
    <w:rsid w:val="002E3FAC"/>
    <w:rsid w:val="002E4BC9"/>
    <w:rsid w:val="002E5982"/>
    <w:rsid w:val="002E5D6C"/>
    <w:rsid w:val="002E6D29"/>
    <w:rsid w:val="002E6F43"/>
    <w:rsid w:val="002E75DD"/>
    <w:rsid w:val="002F08DC"/>
    <w:rsid w:val="002F2542"/>
    <w:rsid w:val="002F2F07"/>
    <w:rsid w:val="002F59B9"/>
    <w:rsid w:val="002F6131"/>
    <w:rsid w:val="002F6A5C"/>
    <w:rsid w:val="002F7518"/>
    <w:rsid w:val="002F791B"/>
    <w:rsid w:val="002F7BA0"/>
    <w:rsid w:val="002F7C0E"/>
    <w:rsid w:val="002F7E06"/>
    <w:rsid w:val="002F7EB0"/>
    <w:rsid w:val="003000D0"/>
    <w:rsid w:val="00302333"/>
    <w:rsid w:val="00302355"/>
    <w:rsid w:val="00302E55"/>
    <w:rsid w:val="00303353"/>
    <w:rsid w:val="00304CDD"/>
    <w:rsid w:val="00304DC2"/>
    <w:rsid w:val="00304DE9"/>
    <w:rsid w:val="003055A3"/>
    <w:rsid w:val="00305FAE"/>
    <w:rsid w:val="00306F45"/>
    <w:rsid w:val="003100B9"/>
    <w:rsid w:val="00310E3E"/>
    <w:rsid w:val="00310E73"/>
    <w:rsid w:val="003110E5"/>
    <w:rsid w:val="00311A45"/>
    <w:rsid w:val="00311FC1"/>
    <w:rsid w:val="00312A48"/>
    <w:rsid w:val="00313596"/>
    <w:rsid w:val="00314802"/>
    <w:rsid w:val="00314B1F"/>
    <w:rsid w:val="00316D47"/>
    <w:rsid w:val="003173BD"/>
    <w:rsid w:val="00320197"/>
    <w:rsid w:val="003206DB"/>
    <w:rsid w:val="00320711"/>
    <w:rsid w:val="003208E4"/>
    <w:rsid w:val="00321EF1"/>
    <w:rsid w:val="003223FC"/>
    <w:rsid w:val="0032446E"/>
    <w:rsid w:val="00324660"/>
    <w:rsid w:val="0032585E"/>
    <w:rsid w:val="00330A8A"/>
    <w:rsid w:val="00331E18"/>
    <w:rsid w:val="00332E1D"/>
    <w:rsid w:val="00333373"/>
    <w:rsid w:val="00333DA6"/>
    <w:rsid w:val="003343B9"/>
    <w:rsid w:val="00334634"/>
    <w:rsid w:val="0033570B"/>
    <w:rsid w:val="00335933"/>
    <w:rsid w:val="003364AB"/>
    <w:rsid w:val="00337628"/>
    <w:rsid w:val="00337A27"/>
    <w:rsid w:val="003400E5"/>
    <w:rsid w:val="003404CF"/>
    <w:rsid w:val="00340859"/>
    <w:rsid w:val="003433A3"/>
    <w:rsid w:val="0034346B"/>
    <w:rsid w:val="003446E7"/>
    <w:rsid w:val="00344A36"/>
    <w:rsid w:val="00345D92"/>
    <w:rsid w:val="003472A1"/>
    <w:rsid w:val="00347448"/>
    <w:rsid w:val="003476B3"/>
    <w:rsid w:val="003476C3"/>
    <w:rsid w:val="00347DE3"/>
    <w:rsid w:val="003504FF"/>
    <w:rsid w:val="00351236"/>
    <w:rsid w:val="00351D8D"/>
    <w:rsid w:val="00351DE7"/>
    <w:rsid w:val="003529BA"/>
    <w:rsid w:val="00354182"/>
    <w:rsid w:val="003554A0"/>
    <w:rsid w:val="00355CA6"/>
    <w:rsid w:val="0035604A"/>
    <w:rsid w:val="003570BC"/>
    <w:rsid w:val="003575F5"/>
    <w:rsid w:val="00357806"/>
    <w:rsid w:val="00360BB0"/>
    <w:rsid w:val="0036140D"/>
    <w:rsid w:val="003618C8"/>
    <w:rsid w:val="00361D11"/>
    <w:rsid w:val="00363CB3"/>
    <w:rsid w:val="00364B30"/>
    <w:rsid w:val="003668FD"/>
    <w:rsid w:val="0036738D"/>
    <w:rsid w:val="00367793"/>
    <w:rsid w:val="00367C91"/>
    <w:rsid w:val="0037032F"/>
    <w:rsid w:val="003706FC"/>
    <w:rsid w:val="00373C8A"/>
    <w:rsid w:val="00373DAB"/>
    <w:rsid w:val="00373E64"/>
    <w:rsid w:val="003747CC"/>
    <w:rsid w:val="00375D80"/>
    <w:rsid w:val="00376521"/>
    <w:rsid w:val="00377396"/>
    <w:rsid w:val="0038060C"/>
    <w:rsid w:val="00380A9F"/>
    <w:rsid w:val="00383710"/>
    <w:rsid w:val="0038443E"/>
    <w:rsid w:val="003850D3"/>
    <w:rsid w:val="00386933"/>
    <w:rsid w:val="00387122"/>
    <w:rsid w:val="00387B0E"/>
    <w:rsid w:val="003901D9"/>
    <w:rsid w:val="003908E4"/>
    <w:rsid w:val="00390FA7"/>
    <w:rsid w:val="003917CB"/>
    <w:rsid w:val="00391A41"/>
    <w:rsid w:val="0039324D"/>
    <w:rsid w:val="0039368B"/>
    <w:rsid w:val="003936A9"/>
    <w:rsid w:val="003942F8"/>
    <w:rsid w:val="00396648"/>
    <w:rsid w:val="0039792A"/>
    <w:rsid w:val="003A007D"/>
    <w:rsid w:val="003A0944"/>
    <w:rsid w:val="003A0A4A"/>
    <w:rsid w:val="003A0B0B"/>
    <w:rsid w:val="003A11C0"/>
    <w:rsid w:val="003A1C85"/>
    <w:rsid w:val="003A1EF9"/>
    <w:rsid w:val="003A201F"/>
    <w:rsid w:val="003A2375"/>
    <w:rsid w:val="003A267B"/>
    <w:rsid w:val="003A28FC"/>
    <w:rsid w:val="003A2951"/>
    <w:rsid w:val="003A2D10"/>
    <w:rsid w:val="003A3568"/>
    <w:rsid w:val="003A3580"/>
    <w:rsid w:val="003A4063"/>
    <w:rsid w:val="003A536D"/>
    <w:rsid w:val="003A647A"/>
    <w:rsid w:val="003A7966"/>
    <w:rsid w:val="003A7E04"/>
    <w:rsid w:val="003B023A"/>
    <w:rsid w:val="003B0768"/>
    <w:rsid w:val="003B10CD"/>
    <w:rsid w:val="003B1297"/>
    <w:rsid w:val="003B1669"/>
    <w:rsid w:val="003B169D"/>
    <w:rsid w:val="003B1F88"/>
    <w:rsid w:val="003B214E"/>
    <w:rsid w:val="003B2592"/>
    <w:rsid w:val="003B4F8A"/>
    <w:rsid w:val="003B5732"/>
    <w:rsid w:val="003B5997"/>
    <w:rsid w:val="003B6032"/>
    <w:rsid w:val="003C0096"/>
    <w:rsid w:val="003C08A6"/>
    <w:rsid w:val="003C19BF"/>
    <w:rsid w:val="003C202B"/>
    <w:rsid w:val="003C2154"/>
    <w:rsid w:val="003C2D0A"/>
    <w:rsid w:val="003C3EB7"/>
    <w:rsid w:val="003C4685"/>
    <w:rsid w:val="003C490A"/>
    <w:rsid w:val="003C4FFE"/>
    <w:rsid w:val="003C50AA"/>
    <w:rsid w:val="003C5A36"/>
    <w:rsid w:val="003C6206"/>
    <w:rsid w:val="003C6F18"/>
    <w:rsid w:val="003C6FCD"/>
    <w:rsid w:val="003C71FD"/>
    <w:rsid w:val="003C7CB1"/>
    <w:rsid w:val="003C7F6A"/>
    <w:rsid w:val="003C7FE8"/>
    <w:rsid w:val="003D008D"/>
    <w:rsid w:val="003D09F4"/>
    <w:rsid w:val="003D0FC8"/>
    <w:rsid w:val="003D16DA"/>
    <w:rsid w:val="003D1968"/>
    <w:rsid w:val="003D24BB"/>
    <w:rsid w:val="003D3EF5"/>
    <w:rsid w:val="003D50ED"/>
    <w:rsid w:val="003D75C0"/>
    <w:rsid w:val="003D7C3A"/>
    <w:rsid w:val="003E15BE"/>
    <w:rsid w:val="003E1C21"/>
    <w:rsid w:val="003E1D01"/>
    <w:rsid w:val="003E1DBD"/>
    <w:rsid w:val="003E2032"/>
    <w:rsid w:val="003E2A50"/>
    <w:rsid w:val="003E2DF3"/>
    <w:rsid w:val="003E3A1F"/>
    <w:rsid w:val="003E4944"/>
    <w:rsid w:val="003E4C9A"/>
    <w:rsid w:val="003E4F1B"/>
    <w:rsid w:val="003E554F"/>
    <w:rsid w:val="003E5585"/>
    <w:rsid w:val="003E6E20"/>
    <w:rsid w:val="003E728C"/>
    <w:rsid w:val="003E7B11"/>
    <w:rsid w:val="003E7CAA"/>
    <w:rsid w:val="003F031E"/>
    <w:rsid w:val="003F0933"/>
    <w:rsid w:val="003F104C"/>
    <w:rsid w:val="003F2924"/>
    <w:rsid w:val="003F3AAC"/>
    <w:rsid w:val="003F5826"/>
    <w:rsid w:val="003F6885"/>
    <w:rsid w:val="003F70F9"/>
    <w:rsid w:val="003F7D30"/>
    <w:rsid w:val="00401C8E"/>
    <w:rsid w:val="0040377E"/>
    <w:rsid w:val="004040B8"/>
    <w:rsid w:val="00404A8D"/>
    <w:rsid w:val="00405468"/>
    <w:rsid w:val="00405764"/>
    <w:rsid w:val="004062A9"/>
    <w:rsid w:val="00406D96"/>
    <w:rsid w:val="00407415"/>
    <w:rsid w:val="0041237F"/>
    <w:rsid w:val="00412D6E"/>
    <w:rsid w:val="00412E66"/>
    <w:rsid w:val="00414269"/>
    <w:rsid w:val="0041612F"/>
    <w:rsid w:val="004167F7"/>
    <w:rsid w:val="0041770C"/>
    <w:rsid w:val="0041770F"/>
    <w:rsid w:val="004177FE"/>
    <w:rsid w:val="0041780E"/>
    <w:rsid w:val="00417C86"/>
    <w:rsid w:val="00417FEA"/>
    <w:rsid w:val="00420282"/>
    <w:rsid w:val="00420C8E"/>
    <w:rsid w:val="0042116D"/>
    <w:rsid w:val="004211CC"/>
    <w:rsid w:val="004212EF"/>
    <w:rsid w:val="004214E6"/>
    <w:rsid w:val="004217EB"/>
    <w:rsid w:val="00422467"/>
    <w:rsid w:val="004228EE"/>
    <w:rsid w:val="004229F2"/>
    <w:rsid w:val="00422ADA"/>
    <w:rsid w:val="0042483F"/>
    <w:rsid w:val="00424885"/>
    <w:rsid w:val="00424AB1"/>
    <w:rsid w:val="004252C8"/>
    <w:rsid w:val="00425B0E"/>
    <w:rsid w:val="00425B4F"/>
    <w:rsid w:val="004260AD"/>
    <w:rsid w:val="00426683"/>
    <w:rsid w:val="00426BDA"/>
    <w:rsid w:val="004273FA"/>
    <w:rsid w:val="00427843"/>
    <w:rsid w:val="00430760"/>
    <w:rsid w:val="00430A89"/>
    <w:rsid w:val="00430DC7"/>
    <w:rsid w:val="0043102A"/>
    <w:rsid w:val="0043327E"/>
    <w:rsid w:val="004338E3"/>
    <w:rsid w:val="00433FBB"/>
    <w:rsid w:val="004347E4"/>
    <w:rsid w:val="00434B9A"/>
    <w:rsid w:val="00440A02"/>
    <w:rsid w:val="00440EED"/>
    <w:rsid w:val="00442348"/>
    <w:rsid w:val="0044544B"/>
    <w:rsid w:val="00445F41"/>
    <w:rsid w:val="00446477"/>
    <w:rsid w:val="0044799F"/>
    <w:rsid w:val="00447DFE"/>
    <w:rsid w:val="0045160C"/>
    <w:rsid w:val="004517E7"/>
    <w:rsid w:val="00452639"/>
    <w:rsid w:val="00452C56"/>
    <w:rsid w:val="00454041"/>
    <w:rsid w:val="00455470"/>
    <w:rsid w:val="00456AD1"/>
    <w:rsid w:val="00456CA2"/>
    <w:rsid w:val="004570A7"/>
    <w:rsid w:val="0046061E"/>
    <w:rsid w:val="00460D0B"/>
    <w:rsid w:val="00461055"/>
    <w:rsid w:val="0046177B"/>
    <w:rsid w:val="00461C7C"/>
    <w:rsid w:val="00461DF8"/>
    <w:rsid w:val="0046220A"/>
    <w:rsid w:val="004631AF"/>
    <w:rsid w:val="00463203"/>
    <w:rsid w:val="004638FE"/>
    <w:rsid w:val="00464163"/>
    <w:rsid w:val="0046430E"/>
    <w:rsid w:val="00465706"/>
    <w:rsid w:val="00465901"/>
    <w:rsid w:val="00465ED2"/>
    <w:rsid w:val="00465F55"/>
    <w:rsid w:val="004663C9"/>
    <w:rsid w:val="004676EC"/>
    <w:rsid w:val="00467B53"/>
    <w:rsid w:val="00471E9C"/>
    <w:rsid w:val="00472E03"/>
    <w:rsid w:val="00473ACA"/>
    <w:rsid w:val="00473CD0"/>
    <w:rsid w:val="004754F3"/>
    <w:rsid w:val="0047573F"/>
    <w:rsid w:val="00475ACB"/>
    <w:rsid w:val="0047658D"/>
    <w:rsid w:val="00476D68"/>
    <w:rsid w:val="0047757C"/>
    <w:rsid w:val="00477BCF"/>
    <w:rsid w:val="0048092F"/>
    <w:rsid w:val="00480AF2"/>
    <w:rsid w:val="00481F5C"/>
    <w:rsid w:val="004826FA"/>
    <w:rsid w:val="00482904"/>
    <w:rsid w:val="00482BED"/>
    <w:rsid w:val="004835E4"/>
    <w:rsid w:val="0048492D"/>
    <w:rsid w:val="00484A69"/>
    <w:rsid w:val="004858A0"/>
    <w:rsid w:val="00485C05"/>
    <w:rsid w:val="00486398"/>
    <w:rsid w:val="00486697"/>
    <w:rsid w:val="00490880"/>
    <w:rsid w:val="004917DE"/>
    <w:rsid w:val="004922A2"/>
    <w:rsid w:val="004929B6"/>
    <w:rsid w:val="00492FC1"/>
    <w:rsid w:val="00493442"/>
    <w:rsid w:val="00493648"/>
    <w:rsid w:val="004939D7"/>
    <w:rsid w:val="00495479"/>
    <w:rsid w:val="00496481"/>
    <w:rsid w:val="00497539"/>
    <w:rsid w:val="0049753E"/>
    <w:rsid w:val="004A0EF7"/>
    <w:rsid w:val="004A185B"/>
    <w:rsid w:val="004A24AC"/>
    <w:rsid w:val="004A2FFB"/>
    <w:rsid w:val="004A3497"/>
    <w:rsid w:val="004A3FC4"/>
    <w:rsid w:val="004A4C47"/>
    <w:rsid w:val="004A5541"/>
    <w:rsid w:val="004A56DE"/>
    <w:rsid w:val="004A5A34"/>
    <w:rsid w:val="004A65DB"/>
    <w:rsid w:val="004A6D20"/>
    <w:rsid w:val="004A6D33"/>
    <w:rsid w:val="004A72F0"/>
    <w:rsid w:val="004A735C"/>
    <w:rsid w:val="004A7A5C"/>
    <w:rsid w:val="004B050C"/>
    <w:rsid w:val="004B07C1"/>
    <w:rsid w:val="004B1765"/>
    <w:rsid w:val="004B200E"/>
    <w:rsid w:val="004B201F"/>
    <w:rsid w:val="004B26A1"/>
    <w:rsid w:val="004B2D27"/>
    <w:rsid w:val="004B2FC2"/>
    <w:rsid w:val="004B51C7"/>
    <w:rsid w:val="004B5395"/>
    <w:rsid w:val="004B5867"/>
    <w:rsid w:val="004B609F"/>
    <w:rsid w:val="004B61CC"/>
    <w:rsid w:val="004B6667"/>
    <w:rsid w:val="004B6A3F"/>
    <w:rsid w:val="004B6F80"/>
    <w:rsid w:val="004B72CD"/>
    <w:rsid w:val="004B7BFD"/>
    <w:rsid w:val="004C171E"/>
    <w:rsid w:val="004C1874"/>
    <w:rsid w:val="004C2348"/>
    <w:rsid w:val="004C34EE"/>
    <w:rsid w:val="004C40C4"/>
    <w:rsid w:val="004C59C9"/>
    <w:rsid w:val="004C61AD"/>
    <w:rsid w:val="004C67D4"/>
    <w:rsid w:val="004C6A96"/>
    <w:rsid w:val="004C6FCA"/>
    <w:rsid w:val="004C700D"/>
    <w:rsid w:val="004C78EE"/>
    <w:rsid w:val="004C79CB"/>
    <w:rsid w:val="004D0A29"/>
    <w:rsid w:val="004D0A4F"/>
    <w:rsid w:val="004D0F3B"/>
    <w:rsid w:val="004D26B0"/>
    <w:rsid w:val="004D2BF6"/>
    <w:rsid w:val="004D2DC5"/>
    <w:rsid w:val="004D3A63"/>
    <w:rsid w:val="004D41B5"/>
    <w:rsid w:val="004D42CA"/>
    <w:rsid w:val="004D4B85"/>
    <w:rsid w:val="004D4DE7"/>
    <w:rsid w:val="004E012A"/>
    <w:rsid w:val="004E2724"/>
    <w:rsid w:val="004E2AA2"/>
    <w:rsid w:val="004E2CC2"/>
    <w:rsid w:val="004E387D"/>
    <w:rsid w:val="004E43A9"/>
    <w:rsid w:val="004E481F"/>
    <w:rsid w:val="004E6248"/>
    <w:rsid w:val="004E6E6D"/>
    <w:rsid w:val="004E6F31"/>
    <w:rsid w:val="004E7094"/>
    <w:rsid w:val="004E7617"/>
    <w:rsid w:val="004F2BFC"/>
    <w:rsid w:val="004F3633"/>
    <w:rsid w:val="004F3811"/>
    <w:rsid w:val="004F4899"/>
    <w:rsid w:val="004F4CB9"/>
    <w:rsid w:val="004F5995"/>
    <w:rsid w:val="004F5BB1"/>
    <w:rsid w:val="004F6826"/>
    <w:rsid w:val="004F70EE"/>
    <w:rsid w:val="004F730E"/>
    <w:rsid w:val="0050048C"/>
    <w:rsid w:val="00500592"/>
    <w:rsid w:val="00501810"/>
    <w:rsid w:val="00502926"/>
    <w:rsid w:val="005029A3"/>
    <w:rsid w:val="00502BC4"/>
    <w:rsid w:val="005040B4"/>
    <w:rsid w:val="00504A70"/>
    <w:rsid w:val="00505CE5"/>
    <w:rsid w:val="00505DBC"/>
    <w:rsid w:val="00505E2A"/>
    <w:rsid w:val="00506745"/>
    <w:rsid w:val="0050745A"/>
    <w:rsid w:val="00507618"/>
    <w:rsid w:val="00512AE1"/>
    <w:rsid w:val="00513810"/>
    <w:rsid w:val="005164A9"/>
    <w:rsid w:val="00517AAF"/>
    <w:rsid w:val="00517F92"/>
    <w:rsid w:val="005201FE"/>
    <w:rsid w:val="00520C9B"/>
    <w:rsid w:val="00521A0B"/>
    <w:rsid w:val="0052297E"/>
    <w:rsid w:val="00522C34"/>
    <w:rsid w:val="00523739"/>
    <w:rsid w:val="00524187"/>
    <w:rsid w:val="00524C47"/>
    <w:rsid w:val="005254C8"/>
    <w:rsid w:val="00525B78"/>
    <w:rsid w:val="00525D54"/>
    <w:rsid w:val="00525E3D"/>
    <w:rsid w:val="0052662B"/>
    <w:rsid w:val="005274E2"/>
    <w:rsid w:val="0052774E"/>
    <w:rsid w:val="005303E3"/>
    <w:rsid w:val="0053087F"/>
    <w:rsid w:val="005318BD"/>
    <w:rsid w:val="00531A69"/>
    <w:rsid w:val="00531EF6"/>
    <w:rsid w:val="0053219C"/>
    <w:rsid w:val="00533E06"/>
    <w:rsid w:val="0053599B"/>
    <w:rsid w:val="00535A22"/>
    <w:rsid w:val="005364E8"/>
    <w:rsid w:val="0053671D"/>
    <w:rsid w:val="00536B38"/>
    <w:rsid w:val="00537DDA"/>
    <w:rsid w:val="00540055"/>
    <w:rsid w:val="00540ADB"/>
    <w:rsid w:val="00541E78"/>
    <w:rsid w:val="00542F43"/>
    <w:rsid w:val="00543E33"/>
    <w:rsid w:val="005446F9"/>
    <w:rsid w:val="00544AC3"/>
    <w:rsid w:val="00544C76"/>
    <w:rsid w:val="00544CC4"/>
    <w:rsid w:val="00546C28"/>
    <w:rsid w:val="00552532"/>
    <w:rsid w:val="0055263A"/>
    <w:rsid w:val="00552AE3"/>
    <w:rsid w:val="00552DDD"/>
    <w:rsid w:val="005533B0"/>
    <w:rsid w:val="00553E24"/>
    <w:rsid w:val="00554394"/>
    <w:rsid w:val="00554395"/>
    <w:rsid w:val="00554685"/>
    <w:rsid w:val="00554EEA"/>
    <w:rsid w:val="00554F46"/>
    <w:rsid w:val="00556219"/>
    <w:rsid w:val="00556F95"/>
    <w:rsid w:val="00557E58"/>
    <w:rsid w:val="00561418"/>
    <w:rsid w:val="005624D6"/>
    <w:rsid w:val="00562777"/>
    <w:rsid w:val="00562BE4"/>
    <w:rsid w:val="00562CAA"/>
    <w:rsid w:val="00563CD0"/>
    <w:rsid w:val="00563EA8"/>
    <w:rsid w:val="00564597"/>
    <w:rsid w:val="00564DC6"/>
    <w:rsid w:val="005658A3"/>
    <w:rsid w:val="0056686E"/>
    <w:rsid w:val="005669DA"/>
    <w:rsid w:val="00566BE2"/>
    <w:rsid w:val="00567082"/>
    <w:rsid w:val="00567652"/>
    <w:rsid w:val="00567A4C"/>
    <w:rsid w:val="00567B14"/>
    <w:rsid w:val="00570B41"/>
    <w:rsid w:val="00571513"/>
    <w:rsid w:val="00571A33"/>
    <w:rsid w:val="0057242D"/>
    <w:rsid w:val="005734C2"/>
    <w:rsid w:val="00573C34"/>
    <w:rsid w:val="00573CE1"/>
    <w:rsid w:val="0057523A"/>
    <w:rsid w:val="00575A68"/>
    <w:rsid w:val="005762D5"/>
    <w:rsid w:val="00576DB3"/>
    <w:rsid w:val="00577043"/>
    <w:rsid w:val="005777FC"/>
    <w:rsid w:val="00580DB2"/>
    <w:rsid w:val="00580E50"/>
    <w:rsid w:val="00582D8C"/>
    <w:rsid w:val="00584CC2"/>
    <w:rsid w:val="00586347"/>
    <w:rsid w:val="00587595"/>
    <w:rsid w:val="0059021A"/>
    <w:rsid w:val="00590533"/>
    <w:rsid w:val="00590B01"/>
    <w:rsid w:val="00591233"/>
    <w:rsid w:val="005912EB"/>
    <w:rsid w:val="0059275E"/>
    <w:rsid w:val="005928D8"/>
    <w:rsid w:val="00592DC7"/>
    <w:rsid w:val="00592E3E"/>
    <w:rsid w:val="0059329D"/>
    <w:rsid w:val="005933CA"/>
    <w:rsid w:val="00593C9E"/>
    <w:rsid w:val="0059446C"/>
    <w:rsid w:val="00594683"/>
    <w:rsid w:val="00594F30"/>
    <w:rsid w:val="00594FAF"/>
    <w:rsid w:val="005954D3"/>
    <w:rsid w:val="0059567B"/>
    <w:rsid w:val="005968DF"/>
    <w:rsid w:val="005968EA"/>
    <w:rsid w:val="005975CE"/>
    <w:rsid w:val="005A009D"/>
    <w:rsid w:val="005A0429"/>
    <w:rsid w:val="005A0503"/>
    <w:rsid w:val="005A1255"/>
    <w:rsid w:val="005A13C3"/>
    <w:rsid w:val="005A14B7"/>
    <w:rsid w:val="005A1BC8"/>
    <w:rsid w:val="005A1C0E"/>
    <w:rsid w:val="005A2AF5"/>
    <w:rsid w:val="005A33CC"/>
    <w:rsid w:val="005A3D81"/>
    <w:rsid w:val="005A4030"/>
    <w:rsid w:val="005A43C4"/>
    <w:rsid w:val="005A5B71"/>
    <w:rsid w:val="005A5CFE"/>
    <w:rsid w:val="005A6C54"/>
    <w:rsid w:val="005A7D3C"/>
    <w:rsid w:val="005B13B6"/>
    <w:rsid w:val="005B168B"/>
    <w:rsid w:val="005B1F30"/>
    <w:rsid w:val="005B2349"/>
    <w:rsid w:val="005B2F1F"/>
    <w:rsid w:val="005B4AC7"/>
    <w:rsid w:val="005B612C"/>
    <w:rsid w:val="005B639C"/>
    <w:rsid w:val="005B642A"/>
    <w:rsid w:val="005B7387"/>
    <w:rsid w:val="005B7403"/>
    <w:rsid w:val="005B775D"/>
    <w:rsid w:val="005C11BC"/>
    <w:rsid w:val="005C1237"/>
    <w:rsid w:val="005C160A"/>
    <w:rsid w:val="005C171F"/>
    <w:rsid w:val="005C21E9"/>
    <w:rsid w:val="005C2200"/>
    <w:rsid w:val="005C258B"/>
    <w:rsid w:val="005C269D"/>
    <w:rsid w:val="005C2E95"/>
    <w:rsid w:val="005C324A"/>
    <w:rsid w:val="005C3538"/>
    <w:rsid w:val="005C35A4"/>
    <w:rsid w:val="005C3C0C"/>
    <w:rsid w:val="005C4042"/>
    <w:rsid w:val="005C432E"/>
    <w:rsid w:val="005C439B"/>
    <w:rsid w:val="005C4A8D"/>
    <w:rsid w:val="005C4DE2"/>
    <w:rsid w:val="005C5262"/>
    <w:rsid w:val="005C5D4B"/>
    <w:rsid w:val="005C61FC"/>
    <w:rsid w:val="005C69CD"/>
    <w:rsid w:val="005C6DF6"/>
    <w:rsid w:val="005C7077"/>
    <w:rsid w:val="005C7676"/>
    <w:rsid w:val="005C79F7"/>
    <w:rsid w:val="005C7E18"/>
    <w:rsid w:val="005C7E7D"/>
    <w:rsid w:val="005D0539"/>
    <w:rsid w:val="005D0C2F"/>
    <w:rsid w:val="005D0D2E"/>
    <w:rsid w:val="005D0D30"/>
    <w:rsid w:val="005D1BD9"/>
    <w:rsid w:val="005D2163"/>
    <w:rsid w:val="005D274A"/>
    <w:rsid w:val="005D4642"/>
    <w:rsid w:val="005D4EE6"/>
    <w:rsid w:val="005D51AB"/>
    <w:rsid w:val="005D5C6F"/>
    <w:rsid w:val="005D64F1"/>
    <w:rsid w:val="005D6B22"/>
    <w:rsid w:val="005D7BE4"/>
    <w:rsid w:val="005D7D2C"/>
    <w:rsid w:val="005E1A69"/>
    <w:rsid w:val="005E1AB1"/>
    <w:rsid w:val="005E2A95"/>
    <w:rsid w:val="005E3BEE"/>
    <w:rsid w:val="005E439A"/>
    <w:rsid w:val="005E4AA6"/>
    <w:rsid w:val="005E4EDC"/>
    <w:rsid w:val="005E56F3"/>
    <w:rsid w:val="005E6A03"/>
    <w:rsid w:val="005E715C"/>
    <w:rsid w:val="005E7314"/>
    <w:rsid w:val="005E7473"/>
    <w:rsid w:val="005E74F1"/>
    <w:rsid w:val="005F01A8"/>
    <w:rsid w:val="005F0D5F"/>
    <w:rsid w:val="005F0E44"/>
    <w:rsid w:val="005F1A17"/>
    <w:rsid w:val="005F1E98"/>
    <w:rsid w:val="005F1F53"/>
    <w:rsid w:val="005F2586"/>
    <w:rsid w:val="005F29C6"/>
    <w:rsid w:val="005F3296"/>
    <w:rsid w:val="005F389D"/>
    <w:rsid w:val="005F3F01"/>
    <w:rsid w:val="005F3F07"/>
    <w:rsid w:val="005F46D1"/>
    <w:rsid w:val="005F4E8B"/>
    <w:rsid w:val="00600320"/>
    <w:rsid w:val="006003E7"/>
    <w:rsid w:val="00600E4B"/>
    <w:rsid w:val="00602041"/>
    <w:rsid w:val="00602294"/>
    <w:rsid w:val="006023DA"/>
    <w:rsid w:val="006023FF"/>
    <w:rsid w:val="00603E80"/>
    <w:rsid w:val="00603E9F"/>
    <w:rsid w:val="00603EC1"/>
    <w:rsid w:val="00604647"/>
    <w:rsid w:val="006046C8"/>
    <w:rsid w:val="00605D96"/>
    <w:rsid w:val="006065C2"/>
    <w:rsid w:val="00606902"/>
    <w:rsid w:val="00607A48"/>
    <w:rsid w:val="00610D14"/>
    <w:rsid w:val="00611C83"/>
    <w:rsid w:val="0061345C"/>
    <w:rsid w:val="00614383"/>
    <w:rsid w:val="0061472C"/>
    <w:rsid w:val="00614792"/>
    <w:rsid w:val="00615138"/>
    <w:rsid w:val="006151C1"/>
    <w:rsid w:val="00616304"/>
    <w:rsid w:val="00616793"/>
    <w:rsid w:val="00616ED1"/>
    <w:rsid w:val="0061701D"/>
    <w:rsid w:val="00617773"/>
    <w:rsid w:val="00620AB5"/>
    <w:rsid w:val="00620D66"/>
    <w:rsid w:val="00621008"/>
    <w:rsid w:val="00621F8D"/>
    <w:rsid w:val="0062267F"/>
    <w:rsid w:val="0062274C"/>
    <w:rsid w:val="006228EC"/>
    <w:rsid w:val="00622D73"/>
    <w:rsid w:val="00623162"/>
    <w:rsid w:val="006233A0"/>
    <w:rsid w:val="00623A83"/>
    <w:rsid w:val="0062492C"/>
    <w:rsid w:val="006257D2"/>
    <w:rsid w:val="0062799B"/>
    <w:rsid w:val="0063203C"/>
    <w:rsid w:val="006322CE"/>
    <w:rsid w:val="0063240C"/>
    <w:rsid w:val="0063260F"/>
    <w:rsid w:val="00632744"/>
    <w:rsid w:val="00632886"/>
    <w:rsid w:val="00632A12"/>
    <w:rsid w:val="00633DFA"/>
    <w:rsid w:val="00634FE4"/>
    <w:rsid w:val="006357F9"/>
    <w:rsid w:val="00635FD8"/>
    <w:rsid w:val="00636CBB"/>
    <w:rsid w:val="00636EB5"/>
    <w:rsid w:val="006372CB"/>
    <w:rsid w:val="006378E0"/>
    <w:rsid w:val="00641AB0"/>
    <w:rsid w:val="00642107"/>
    <w:rsid w:val="006421B3"/>
    <w:rsid w:val="00642E96"/>
    <w:rsid w:val="00642E99"/>
    <w:rsid w:val="00642EB2"/>
    <w:rsid w:val="00643011"/>
    <w:rsid w:val="00643282"/>
    <w:rsid w:val="006434F9"/>
    <w:rsid w:val="00643B6A"/>
    <w:rsid w:val="0064409F"/>
    <w:rsid w:val="006446D9"/>
    <w:rsid w:val="006454D5"/>
    <w:rsid w:val="00645B5D"/>
    <w:rsid w:val="006467A7"/>
    <w:rsid w:val="00646D83"/>
    <w:rsid w:val="00650418"/>
    <w:rsid w:val="00650D5B"/>
    <w:rsid w:val="00651368"/>
    <w:rsid w:val="0065150C"/>
    <w:rsid w:val="00651BD2"/>
    <w:rsid w:val="00651E1C"/>
    <w:rsid w:val="0065235D"/>
    <w:rsid w:val="006528EE"/>
    <w:rsid w:val="00653591"/>
    <w:rsid w:val="006541DB"/>
    <w:rsid w:val="00654F12"/>
    <w:rsid w:val="00655A1A"/>
    <w:rsid w:val="006565E7"/>
    <w:rsid w:val="0066022C"/>
    <w:rsid w:val="00662DAD"/>
    <w:rsid w:val="006638D1"/>
    <w:rsid w:val="00664621"/>
    <w:rsid w:val="00664B4A"/>
    <w:rsid w:val="00665433"/>
    <w:rsid w:val="00665A7A"/>
    <w:rsid w:val="00666567"/>
    <w:rsid w:val="00666FD6"/>
    <w:rsid w:val="00667967"/>
    <w:rsid w:val="00670A0C"/>
    <w:rsid w:val="0067199A"/>
    <w:rsid w:val="0067213D"/>
    <w:rsid w:val="006738E3"/>
    <w:rsid w:val="00673FD3"/>
    <w:rsid w:val="006740F3"/>
    <w:rsid w:val="006741EC"/>
    <w:rsid w:val="00675E83"/>
    <w:rsid w:val="00676D7E"/>
    <w:rsid w:val="00676F37"/>
    <w:rsid w:val="00680713"/>
    <w:rsid w:val="00681250"/>
    <w:rsid w:val="006818EC"/>
    <w:rsid w:val="00681B7A"/>
    <w:rsid w:val="00681E5B"/>
    <w:rsid w:val="006832E5"/>
    <w:rsid w:val="0068358D"/>
    <w:rsid w:val="006849CB"/>
    <w:rsid w:val="00687E58"/>
    <w:rsid w:val="00690269"/>
    <w:rsid w:val="006902D7"/>
    <w:rsid w:val="00690E25"/>
    <w:rsid w:val="006929A7"/>
    <w:rsid w:val="00692F4D"/>
    <w:rsid w:val="00693276"/>
    <w:rsid w:val="0069361B"/>
    <w:rsid w:val="00693A5A"/>
    <w:rsid w:val="00694AB1"/>
    <w:rsid w:val="00695FDD"/>
    <w:rsid w:val="006964E3"/>
    <w:rsid w:val="006967F7"/>
    <w:rsid w:val="00696E58"/>
    <w:rsid w:val="006975E5"/>
    <w:rsid w:val="00697D3E"/>
    <w:rsid w:val="006A0FD4"/>
    <w:rsid w:val="006A1536"/>
    <w:rsid w:val="006A17B4"/>
    <w:rsid w:val="006A1AB1"/>
    <w:rsid w:val="006A3154"/>
    <w:rsid w:val="006A38A9"/>
    <w:rsid w:val="006A39C2"/>
    <w:rsid w:val="006A3C48"/>
    <w:rsid w:val="006A3E3F"/>
    <w:rsid w:val="006A50C6"/>
    <w:rsid w:val="006A5112"/>
    <w:rsid w:val="006A5D76"/>
    <w:rsid w:val="006A61B4"/>
    <w:rsid w:val="006A62DC"/>
    <w:rsid w:val="006A6D45"/>
    <w:rsid w:val="006A77F7"/>
    <w:rsid w:val="006B0A34"/>
    <w:rsid w:val="006B0D8A"/>
    <w:rsid w:val="006B0F2D"/>
    <w:rsid w:val="006B32E9"/>
    <w:rsid w:val="006B3ECC"/>
    <w:rsid w:val="006B4079"/>
    <w:rsid w:val="006B407C"/>
    <w:rsid w:val="006B6BB2"/>
    <w:rsid w:val="006B70C8"/>
    <w:rsid w:val="006B74F8"/>
    <w:rsid w:val="006B752D"/>
    <w:rsid w:val="006B79E4"/>
    <w:rsid w:val="006C0E7E"/>
    <w:rsid w:val="006C24B8"/>
    <w:rsid w:val="006C666D"/>
    <w:rsid w:val="006C6EE2"/>
    <w:rsid w:val="006C71F4"/>
    <w:rsid w:val="006C7330"/>
    <w:rsid w:val="006C74C5"/>
    <w:rsid w:val="006D0EDC"/>
    <w:rsid w:val="006D115D"/>
    <w:rsid w:val="006D12FA"/>
    <w:rsid w:val="006D14B6"/>
    <w:rsid w:val="006D1657"/>
    <w:rsid w:val="006D232E"/>
    <w:rsid w:val="006D314F"/>
    <w:rsid w:val="006D35ED"/>
    <w:rsid w:val="006D3C0D"/>
    <w:rsid w:val="006D538A"/>
    <w:rsid w:val="006D58C3"/>
    <w:rsid w:val="006D659A"/>
    <w:rsid w:val="006D6C41"/>
    <w:rsid w:val="006D703D"/>
    <w:rsid w:val="006D7B7B"/>
    <w:rsid w:val="006E00F6"/>
    <w:rsid w:val="006E0C3A"/>
    <w:rsid w:val="006E0EBD"/>
    <w:rsid w:val="006E190D"/>
    <w:rsid w:val="006E2105"/>
    <w:rsid w:val="006E27B3"/>
    <w:rsid w:val="006E31C2"/>
    <w:rsid w:val="006E3485"/>
    <w:rsid w:val="006E449C"/>
    <w:rsid w:val="006E5FA1"/>
    <w:rsid w:val="006E6225"/>
    <w:rsid w:val="006E681D"/>
    <w:rsid w:val="006E6924"/>
    <w:rsid w:val="006E69AA"/>
    <w:rsid w:val="006F03CD"/>
    <w:rsid w:val="006F0BD0"/>
    <w:rsid w:val="006F1D39"/>
    <w:rsid w:val="006F21B8"/>
    <w:rsid w:val="006F3766"/>
    <w:rsid w:val="006F408D"/>
    <w:rsid w:val="006F49CF"/>
    <w:rsid w:val="006F5CA9"/>
    <w:rsid w:val="006F6942"/>
    <w:rsid w:val="006F7385"/>
    <w:rsid w:val="006F747D"/>
    <w:rsid w:val="006F7E3B"/>
    <w:rsid w:val="006F7F65"/>
    <w:rsid w:val="007003FF"/>
    <w:rsid w:val="00701A2C"/>
    <w:rsid w:val="00702A89"/>
    <w:rsid w:val="00704448"/>
    <w:rsid w:val="00704F51"/>
    <w:rsid w:val="007060AF"/>
    <w:rsid w:val="0070618C"/>
    <w:rsid w:val="00706504"/>
    <w:rsid w:val="00707787"/>
    <w:rsid w:val="00707CDB"/>
    <w:rsid w:val="00710217"/>
    <w:rsid w:val="00711BE0"/>
    <w:rsid w:val="0071292F"/>
    <w:rsid w:val="00712A8B"/>
    <w:rsid w:val="00712BB7"/>
    <w:rsid w:val="00712E4A"/>
    <w:rsid w:val="00713487"/>
    <w:rsid w:val="00713B4E"/>
    <w:rsid w:val="00713BEE"/>
    <w:rsid w:val="00713EBF"/>
    <w:rsid w:val="007142A3"/>
    <w:rsid w:val="00714820"/>
    <w:rsid w:val="0071501F"/>
    <w:rsid w:val="0071588F"/>
    <w:rsid w:val="00716C14"/>
    <w:rsid w:val="00716CC8"/>
    <w:rsid w:val="00717418"/>
    <w:rsid w:val="00717825"/>
    <w:rsid w:val="00717DF8"/>
    <w:rsid w:val="00720ADE"/>
    <w:rsid w:val="00720E33"/>
    <w:rsid w:val="00721429"/>
    <w:rsid w:val="00722F96"/>
    <w:rsid w:val="00722FD7"/>
    <w:rsid w:val="007234B8"/>
    <w:rsid w:val="00725D59"/>
    <w:rsid w:val="0072631D"/>
    <w:rsid w:val="00730204"/>
    <w:rsid w:val="00730ADD"/>
    <w:rsid w:val="00731897"/>
    <w:rsid w:val="00731D8C"/>
    <w:rsid w:val="00733D70"/>
    <w:rsid w:val="00734A63"/>
    <w:rsid w:val="00735360"/>
    <w:rsid w:val="00736032"/>
    <w:rsid w:val="007364D0"/>
    <w:rsid w:val="007369AD"/>
    <w:rsid w:val="00736F88"/>
    <w:rsid w:val="00737282"/>
    <w:rsid w:val="00737B11"/>
    <w:rsid w:val="00737F5B"/>
    <w:rsid w:val="00737F5D"/>
    <w:rsid w:val="00740C83"/>
    <w:rsid w:val="00741845"/>
    <w:rsid w:val="00741B97"/>
    <w:rsid w:val="0074267D"/>
    <w:rsid w:val="00743918"/>
    <w:rsid w:val="0074411F"/>
    <w:rsid w:val="007460C5"/>
    <w:rsid w:val="00746DA7"/>
    <w:rsid w:val="00746EF9"/>
    <w:rsid w:val="00747DCA"/>
    <w:rsid w:val="00747E6B"/>
    <w:rsid w:val="00751A94"/>
    <w:rsid w:val="00751EA1"/>
    <w:rsid w:val="00751F0F"/>
    <w:rsid w:val="00753303"/>
    <w:rsid w:val="00754EF7"/>
    <w:rsid w:val="00755648"/>
    <w:rsid w:val="00755C76"/>
    <w:rsid w:val="00755D81"/>
    <w:rsid w:val="00755E04"/>
    <w:rsid w:val="00755E12"/>
    <w:rsid w:val="00756663"/>
    <w:rsid w:val="00756C72"/>
    <w:rsid w:val="00757429"/>
    <w:rsid w:val="0076026C"/>
    <w:rsid w:val="007602B8"/>
    <w:rsid w:val="00761206"/>
    <w:rsid w:val="00761D75"/>
    <w:rsid w:val="007622EC"/>
    <w:rsid w:val="00762695"/>
    <w:rsid w:val="00762739"/>
    <w:rsid w:val="007633C6"/>
    <w:rsid w:val="007634BC"/>
    <w:rsid w:val="00763BCF"/>
    <w:rsid w:val="00764ED5"/>
    <w:rsid w:val="0076540D"/>
    <w:rsid w:val="00766A11"/>
    <w:rsid w:val="00767162"/>
    <w:rsid w:val="0077291F"/>
    <w:rsid w:val="00772D01"/>
    <w:rsid w:val="0077323E"/>
    <w:rsid w:val="007737B6"/>
    <w:rsid w:val="00773C2C"/>
    <w:rsid w:val="00774712"/>
    <w:rsid w:val="00776EA8"/>
    <w:rsid w:val="00777505"/>
    <w:rsid w:val="00780529"/>
    <w:rsid w:val="00780CC3"/>
    <w:rsid w:val="0078138A"/>
    <w:rsid w:val="00782D7C"/>
    <w:rsid w:val="00782EE0"/>
    <w:rsid w:val="0078417B"/>
    <w:rsid w:val="007842E4"/>
    <w:rsid w:val="00784FC0"/>
    <w:rsid w:val="00785067"/>
    <w:rsid w:val="007867EF"/>
    <w:rsid w:val="00787030"/>
    <w:rsid w:val="00790D27"/>
    <w:rsid w:val="00791281"/>
    <w:rsid w:val="0079146F"/>
    <w:rsid w:val="007945A9"/>
    <w:rsid w:val="007946C2"/>
    <w:rsid w:val="00794B93"/>
    <w:rsid w:val="00794CFD"/>
    <w:rsid w:val="00794EA2"/>
    <w:rsid w:val="0079580F"/>
    <w:rsid w:val="00796861"/>
    <w:rsid w:val="00796E3C"/>
    <w:rsid w:val="00797162"/>
    <w:rsid w:val="00797661"/>
    <w:rsid w:val="007A0559"/>
    <w:rsid w:val="007A0B15"/>
    <w:rsid w:val="007A0E00"/>
    <w:rsid w:val="007A19CF"/>
    <w:rsid w:val="007A1ECB"/>
    <w:rsid w:val="007A2A88"/>
    <w:rsid w:val="007A3E73"/>
    <w:rsid w:val="007A3F5F"/>
    <w:rsid w:val="007A4CF6"/>
    <w:rsid w:val="007A7AA5"/>
    <w:rsid w:val="007B0179"/>
    <w:rsid w:val="007B1708"/>
    <w:rsid w:val="007B2282"/>
    <w:rsid w:val="007B44B9"/>
    <w:rsid w:val="007B4CF3"/>
    <w:rsid w:val="007B628A"/>
    <w:rsid w:val="007B63BA"/>
    <w:rsid w:val="007B68EF"/>
    <w:rsid w:val="007B6F45"/>
    <w:rsid w:val="007B776D"/>
    <w:rsid w:val="007C09B7"/>
    <w:rsid w:val="007C0DB9"/>
    <w:rsid w:val="007C20C7"/>
    <w:rsid w:val="007C273F"/>
    <w:rsid w:val="007C2E0A"/>
    <w:rsid w:val="007C33F7"/>
    <w:rsid w:val="007C352E"/>
    <w:rsid w:val="007C4AE3"/>
    <w:rsid w:val="007C5190"/>
    <w:rsid w:val="007C5F30"/>
    <w:rsid w:val="007C607E"/>
    <w:rsid w:val="007C6A53"/>
    <w:rsid w:val="007C78AA"/>
    <w:rsid w:val="007C7A00"/>
    <w:rsid w:val="007D07F6"/>
    <w:rsid w:val="007D0E39"/>
    <w:rsid w:val="007D10EF"/>
    <w:rsid w:val="007D1121"/>
    <w:rsid w:val="007D2793"/>
    <w:rsid w:val="007D2CF1"/>
    <w:rsid w:val="007D339E"/>
    <w:rsid w:val="007D35A8"/>
    <w:rsid w:val="007D3D3F"/>
    <w:rsid w:val="007D499D"/>
    <w:rsid w:val="007D6479"/>
    <w:rsid w:val="007D7A55"/>
    <w:rsid w:val="007E030B"/>
    <w:rsid w:val="007E103D"/>
    <w:rsid w:val="007E14BD"/>
    <w:rsid w:val="007E2820"/>
    <w:rsid w:val="007E283A"/>
    <w:rsid w:val="007E3E2E"/>
    <w:rsid w:val="007E5019"/>
    <w:rsid w:val="007E57BE"/>
    <w:rsid w:val="007E5931"/>
    <w:rsid w:val="007E5D30"/>
    <w:rsid w:val="007E63BD"/>
    <w:rsid w:val="007E653C"/>
    <w:rsid w:val="007E7411"/>
    <w:rsid w:val="007E7939"/>
    <w:rsid w:val="007F07FB"/>
    <w:rsid w:val="007F1864"/>
    <w:rsid w:val="007F1D84"/>
    <w:rsid w:val="007F1F6C"/>
    <w:rsid w:val="007F27C2"/>
    <w:rsid w:val="007F3406"/>
    <w:rsid w:val="007F4228"/>
    <w:rsid w:val="007F5999"/>
    <w:rsid w:val="007F65FF"/>
    <w:rsid w:val="007F7385"/>
    <w:rsid w:val="007F7470"/>
    <w:rsid w:val="007F76EB"/>
    <w:rsid w:val="007F7FA3"/>
    <w:rsid w:val="00800896"/>
    <w:rsid w:val="0080233D"/>
    <w:rsid w:val="008048B0"/>
    <w:rsid w:val="0080661E"/>
    <w:rsid w:val="00807970"/>
    <w:rsid w:val="0081031E"/>
    <w:rsid w:val="008104A1"/>
    <w:rsid w:val="00810A49"/>
    <w:rsid w:val="00810B4E"/>
    <w:rsid w:val="00810FD1"/>
    <w:rsid w:val="00813753"/>
    <w:rsid w:val="00813DC1"/>
    <w:rsid w:val="008144D4"/>
    <w:rsid w:val="008153DF"/>
    <w:rsid w:val="0081638F"/>
    <w:rsid w:val="008165CC"/>
    <w:rsid w:val="00816699"/>
    <w:rsid w:val="00817020"/>
    <w:rsid w:val="008201F1"/>
    <w:rsid w:val="00820BDD"/>
    <w:rsid w:val="00820DAB"/>
    <w:rsid w:val="00820E9A"/>
    <w:rsid w:val="00821643"/>
    <w:rsid w:val="008219BD"/>
    <w:rsid w:val="00821BC6"/>
    <w:rsid w:val="00822449"/>
    <w:rsid w:val="008237E0"/>
    <w:rsid w:val="00824647"/>
    <w:rsid w:val="00825587"/>
    <w:rsid w:val="0082572C"/>
    <w:rsid w:val="0082576E"/>
    <w:rsid w:val="00825D58"/>
    <w:rsid w:val="00827C24"/>
    <w:rsid w:val="008303B5"/>
    <w:rsid w:val="00830E56"/>
    <w:rsid w:val="00830FFB"/>
    <w:rsid w:val="0083127B"/>
    <w:rsid w:val="008312EE"/>
    <w:rsid w:val="0083261D"/>
    <w:rsid w:val="00833445"/>
    <w:rsid w:val="008334D9"/>
    <w:rsid w:val="0083351F"/>
    <w:rsid w:val="008336CC"/>
    <w:rsid w:val="008347A9"/>
    <w:rsid w:val="00834A70"/>
    <w:rsid w:val="00834D92"/>
    <w:rsid w:val="0083521A"/>
    <w:rsid w:val="00835AA9"/>
    <w:rsid w:val="00835BB3"/>
    <w:rsid w:val="00835EAB"/>
    <w:rsid w:val="00836CE1"/>
    <w:rsid w:val="00837ADC"/>
    <w:rsid w:val="0084094F"/>
    <w:rsid w:val="00840A93"/>
    <w:rsid w:val="00840B4C"/>
    <w:rsid w:val="00841695"/>
    <w:rsid w:val="0084307D"/>
    <w:rsid w:val="008440B6"/>
    <w:rsid w:val="00844D14"/>
    <w:rsid w:val="00845850"/>
    <w:rsid w:val="008460CD"/>
    <w:rsid w:val="0084624C"/>
    <w:rsid w:val="00846A87"/>
    <w:rsid w:val="00846E32"/>
    <w:rsid w:val="00850048"/>
    <w:rsid w:val="00851202"/>
    <w:rsid w:val="00851849"/>
    <w:rsid w:val="008534DC"/>
    <w:rsid w:val="0085358E"/>
    <w:rsid w:val="00853CAA"/>
    <w:rsid w:val="0085448F"/>
    <w:rsid w:val="00855585"/>
    <w:rsid w:val="00855AD1"/>
    <w:rsid w:val="00855AE6"/>
    <w:rsid w:val="00855E64"/>
    <w:rsid w:val="00856B79"/>
    <w:rsid w:val="00860BDC"/>
    <w:rsid w:val="008619CB"/>
    <w:rsid w:val="00861D16"/>
    <w:rsid w:val="00861D9E"/>
    <w:rsid w:val="00862060"/>
    <w:rsid w:val="00862149"/>
    <w:rsid w:val="0086263B"/>
    <w:rsid w:val="0086284E"/>
    <w:rsid w:val="00862874"/>
    <w:rsid w:val="00864722"/>
    <w:rsid w:val="00864A81"/>
    <w:rsid w:val="00864E67"/>
    <w:rsid w:val="00866471"/>
    <w:rsid w:val="00867050"/>
    <w:rsid w:val="00867F9F"/>
    <w:rsid w:val="008708FD"/>
    <w:rsid w:val="00870C7B"/>
    <w:rsid w:val="0087111D"/>
    <w:rsid w:val="00871372"/>
    <w:rsid w:val="008724E8"/>
    <w:rsid w:val="00872E70"/>
    <w:rsid w:val="0087335C"/>
    <w:rsid w:val="00873AA3"/>
    <w:rsid w:val="0087422E"/>
    <w:rsid w:val="00874E36"/>
    <w:rsid w:val="00874F02"/>
    <w:rsid w:val="00880CF3"/>
    <w:rsid w:val="0088161C"/>
    <w:rsid w:val="008816A1"/>
    <w:rsid w:val="00882029"/>
    <w:rsid w:val="0088210B"/>
    <w:rsid w:val="00882CB1"/>
    <w:rsid w:val="00882CBA"/>
    <w:rsid w:val="00885F7B"/>
    <w:rsid w:val="00886B4E"/>
    <w:rsid w:val="00886FBC"/>
    <w:rsid w:val="0088723E"/>
    <w:rsid w:val="00887536"/>
    <w:rsid w:val="00887605"/>
    <w:rsid w:val="00887830"/>
    <w:rsid w:val="00887DDD"/>
    <w:rsid w:val="00887F11"/>
    <w:rsid w:val="00887F7E"/>
    <w:rsid w:val="00890C5D"/>
    <w:rsid w:val="00891655"/>
    <w:rsid w:val="00891B49"/>
    <w:rsid w:val="00892A6E"/>
    <w:rsid w:val="00893A2F"/>
    <w:rsid w:val="008947F1"/>
    <w:rsid w:val="0089482E"/>
    <w:rsid w:val="0089484E"/>
    <w:rsid w:val="00895AA8"/>
    <w:rsid w:val="008963B6"/>
    <w:rsid w:val="00896A6F"/>
    <w:rsid w:val="00896F64"/>
    <w:rsid w:val="0089763D"/>
    <w:rsid w:val="00897AC8"/>
    <w:rsid w:val="008A0D04"/>
    <w:rsid w:val="008A12D3"/>
    <w:rsid w:val="008A12E2"/>
    <w:rsid w:val="008A2D90"/>
    <w:rsid w:val="008A3CF7"/>
    <w:rsid w:val="008A3F0F"/>
    <w:rsid w:val="008A3F59"/>
    <w:rsid w:val="008A41AB"/>
    <w:rsid w:val="008A5C58"/>
    <w:rsid w:val="008A619C"/>
    <w:rsid w:val="008A7188"/>
    <w:rsid w:val="008A7CE4"/>
    <w:rsid w:val="008A7FD3"/>
    <w:rsid w:val="008B0676"/>
    <w:rsid w:val="008B16AE"/>
    <w:rsid w:val="008B1854"/>
    <w:rsid w:val="008B1D63"/>
    <w:rsid w:val="008B2F9F"/>
    <w:rsid w:val="008B3533"/>
    <w:rsid w:val="008B4463"/>
    <w:rsid w:val="008B4CD7"/>
    <w:rsid w:val="008B5DD4"/>
    <w:rsid w:val="008B63E5"/>
    <w:rsid w:val="008B6476"/>
    <w:rsid w:val="008B69D5"/>
    <w:rsid w:val="008B69FF"/>
    <w:rsid w:val="008B6D77"/>
    <w:rsid w:val="008C005B"/>
    <w:rsid w:val="008C0885"/>
    <w:rsid w:val="008C0F10"/>
    <w:rsid w:val="008C17F6"/>
    <w:rsid w:val="008C2038"/>
    <w:rsid w:val="008C3305"/>
    <w:rsid w:val="008C3B4F"/>
    <w:rsid w:val="008C3BB8"/>
    <w:rsid w:val="008C4082"/>
    <w:rsid w:val="008C458A"/>
    <w:rsid w:val="008C478A"/>
    <w:rsid w:val="008C4A8B"/>
    <w:rsid w:val="008C570B"/>
    <w:rsid w:val="008C686E"/>
    <w:rsid w:val="008C6E17"/>
    <w:rsid w:val="008C6E6E"/>
    <w:rsid w:val="008C6F4B"/>
    <w:rsid w:val="008C7012"/>
    <w:rsid w:val="008C739C"/>
    <w:rsid w:val="008D00DF"/>
    <w:rsid w:val="008D0F08"/>
    <w:rsid w:val="008D20A0"/>
    <w:rsid w:val="008D21E0"/>
    <w:rsid w:val="008D328F"/>
    <w:rsid w:val="008D33B6"/>
    <w:rsid w:val="008D3FFB"/>
    <w:rsid w:val="008D456D"/>
    <w:rsid w:val="008D4770"/>
    <w:rsid w:val="008D528C"/>
    <w:rsid w:val="008D59F6"/>
    <w:rsid w:val="008D67BC"/>
    <w:rsid w:val="008D7F33"/>
    <w:rsid w:val="008E030D"/>
    <w:rsid w:val="008E077A"/>
    <w:rsid w:val="008E18ED"/>
    <w:rsid w:val="008E2237"/>
    <w:rsid w:val="008E25C7"/>
    <w:rsid w:val="008E31DD"/>
    <w:rsid w:val="008E3262"/>
    <w:rsid w:val="008E34F5"/>
    <w:rsid w:val="008E3F17"/>
    <w:rsid w:val="008E3FE0"/>
    <w:rsid w:val="008E4F0B"/>
    <w:rsid w:val="008E5007"/>
    <w:rsid w:val="008E5383"/>
    <w:rsid w:val="008E540F"/>
    <w:rsid w:val="008E56DA"/>
    <w:rsid w:val="008E59AF"/>
    <w:rsid w:val="008E64D2"/>
    <w:rsid w:val="008E704A"/>
    <w:rsid w:val="008E7866"/>
    <w:rsid w:val="008F045C"/>
    <w:rsid w:val="008F0CD0"/>
    <w:rsid w:val="008F1467"/>
    <w:rsid w:val="008F1749"/>
    <w:rsid w:val="008F1F06"/>
    <w:rsid w:val="008F2BE5"/>
    <w:rsid w:val="008F3808"/>
    <w:rsid w:val="008F384A"/>
    <w:rsid w:val="008F3A0C"/>
    <w:rsid w:val="008F4566"/>
    <w:rsid w:val="008F4D98"/>
    <w:rsid w:val="008F5056"/>
    <w:rsid w:val="008F5161"/>
    <w:rsid w:val="008F6648"/>
    <w:rsid w:val="008F6D5A"/>
    <w:rsid w:val="008F704D"/>
    <w:rsid w:val="00900517"/>
    <w:rsid w:val="00901555"/>
    <w:rsid w:val="00902681"/>
    <w:rsid w:val="009032C6"/>
    <w:rsid w:val="0090506B"/>
    <w:rsid w:val="009052BD"/>
    <w:rsid w:val="0090567E"/>
    <w:rsid w:val="00905825"/>
    <w:rsid w:val="00905927"/>
    <w:rsid w:val="00905C1B"/>
    <w:rsid w:val="0090621E"/>
    <w:rsid w:val="00906ABA"/>
    <w:rsid w:val="00907DF0"/>
    <w:rsid w:val="009101BA"/>
    <w:rsid w:val="0091026D"/>
    <w:rsid w:val="0091059B"/>
    <w:rsid w:val="00910852"/>
    <w:rsid w:val="00911247"/>
    <w:rsid w:val="009112D0"/>
    <w:rsid w:val="00911303"/>
    <w:rsid w:val="009115E2"/>
    <w:rsid w:val="00911E29"/>
    <w:rsid w:val="00911E75"/>
    <w:rsid w:val="00911F3B"/>
    <w:rsid w:val="00912CBA"/>
    <w:rsid w:val="0091300D"/>
    <w:rsid w:val="009143B3"/>
    <w:rsid w:val="00916419"/>
    <w:rsid w:val="00916DEC"/>
    <w:rsid w:val="00920ABA"/>
    <w:rsid w:val="0092283A"/>
    <w:rsid w:val="0092291A"/>
    <w:rsid w:val="00922B4D"/>
    <w:rsid w:val="00922F73"/>
    <w:rsid w:val="0092315F"/>
    <w:rsid w:val="00923916"/>
    <w:rsid w:val="00924A89"/>
    <w:rsid w:val="00924F9F"/>
    <w:rsid w:val="00925F7A"/>
    <w:rsid w:val="009261FF"/>
    <w:rsid w:val="00926928"/>
    <w:rsid w:val="00927254"/>
    <w:rsid w:val="009274B6"/>
    <w:rsid w:val="00927AFD"/>
    <w:rsid w:val="00927EE7"/>
    <w:rsid w:val="00930ABF"/>
    <w:rsid w:val="00930CBF"/>
    <w:rsid w:val="00930FD2"/>
    <w:rsid w:val="0093160E"/>
    <w:rsid w:val="00931DF9"/>
    <w:rsid w:val="009329A7"/>
    <w:rsid w:val="00932DF4"/>
    <w:rsid w:val="00933373"/>
    <w:rsid w:val="009348F8"/>
    <w:rsid w:val="00936BFF"/>
    <w:rsid w:val="00937932"/>
    <w:rsid w:val="009379BE"/>
    <w:rsid w:val="00937DEF"/>
    <w:rsid w:val="009400AA"/>
    <w:rsid w:val="00940379"/>
    <w:rsid w:val="00940844"/>
    <w:rsid w:val="00940A84"/>
    <w:rsid w:val="0094194C"/>
    <w:rsid w:val="00941B2C"/>
    <w:rsid w:val="00942C9F"/>
    <w:rsid w:val="00942D90"/>
    <w:rsid w:val="00942F4C"/>
    <w:rsid w:val="009437B9"/>
    <w:rsid w:val="00943A44"/>
    <w:rsid w:val="00943AB7"/>
    <w:rsid w:val="00944977"/>
    <w:rsid w:val="00944FD4"/>
    <w:rsid w:val="0094522E"/>
    <w:rsid w:val="00945E00"/>
    <w:rsid w:val="00945F1C"/>
    <w:rsid w:val="00946D3C"/>
    <w:rsid w:val="00946D6C"/>
    <w:rsid w:val="00946E5B"/>
    <w:rsid w:val="00947009"/>
    <w:rsid w:val="00947A7F"/>
    <w:rsid w:val="00947E60"/>
    <w:rsid w:val="00950365"/>
    <w:rsid w:val="00950600"/>
    <w:rsid w:val="00950D8B"/>
    <w:rsid w:val="00950F73"/>
    <w:rsid w:val="009512B5"/>
    <w:rsid w:val="009514CB"/>
    <w:rsid w:val="009518E1"/>
    <w:rsid w:val="00952207"/>
    <w:rsid w:val="0095221F"/>
    <w:rsid w:val="00952A93"/>
    <w:rsid w:val="00953004"/>
    <w:rsid w:val="009542D1"/>
    <w:rsid w:val="009575C2"/>
    <w:rsid w:val="00960722"/>
    <w:rsid w:val="00961044"/>
    <w:rsid w:val="00961F61"/>
    <w:rsid w:val="00962DDB"/>
    <w:rsid w:val="00962F08"/>
    <w:rsid w:val="009633F3"/>
    <w:rsid w:val="00963FE7"/>
    <w:rsid w:val="00964453"/>
    <w:rsid w:val="00965B8A"/>
    <w:rsid w:val="00967DC0"/>
    <w:rsid w:val="00971267"/>
    <w:rsid w:val="00974088"/>
    <w:rsid w:val="009761B5"/>
    <w:rsid w:val="009762AC"/>
    <w:rsid w:val="009766F0"/>
    <w:rsid w:val="00976E9E"/>
    <w:rsid w:val="00976EEE"/>
    <w:rsid w:val="00977733"/>
    <w:rsid w:val="009802D4"/>
    <w:rsid w:val="00980721"/>
    <w:rsid w:val="00980A1F"/>
    <w:rsid w:val="00980B0C"/>
    <w:rsid w:val="00981E60"/>
    <w:rsid w:val="00982C60"/>
    <w:rsid w:val="009835D1"/>
    <w:rsid w:val="0098415B"/>
    <w:rsid w:val="00984A1B"/>
    <w:rsid w:val="00984FF1"/>
    <w:rsid w:val="00986416"/>
    <w:rsid w:val="009874C0"/>
    <w:rsid w:val="00990179"/>
    <w:rsid w:val="009901A8"/>
    <w:rsid w:val="00991589"/>
    <w:rsid w:val="00991886"/>
    <w:rsid w:val="00991D2A"/>
    <w:rsid w:val="00991DAD"/>
    <w:rsid w:val="00991EC1"/>
    <w:rsid w:val="00992430"/>
    <w:rsid w:val="0099365B"/>
    <w:rsid w:val="00994134"/>
    <w:rsid w:val="0099449D"/>
    <w:rsid w:val="00994F75"/>
    <w:rsid w:val="00995C23"/>
    <w:rsid w:val="009968CF"/>
    <w:rsid w:val="00996A13"/>
    <w:rsid w:val="00997B98"/>
    <w:rsid w:val="009A0484"/>
    <w:rsid w:val="009A0635"/>
    <w:rsid w:val="009A068D"/>
    <w:rsid w:val="009A2A88"/>
    <w:rsid w:val="009A2CB2"/>
    <w:rsid w:val="009A308D"/>
    <w:rsid w:val="009A3642"/>
    <w:rsid w:val="009A390E"/>
    <w:rsid w:val="009A4849"/>
    <w:rsid w:val="009A5149"/>
    <w:rsid w:val="009A54F0"/>
    <w:rsid w:val="009A74D3"/>
    <w:rsid w:val="009B0A8C"/>
    <w:rsid w:val="009B0F8E"/>
    <w:rsid w:val="009B235F"/>
    <w:rsid w:val="009B296A"/>
    <w:rsid w:val="009B2BAB"/>
    <w:rsid w:val="009B2D71"/>
    <w:rsid w:val="009B30FA"/>
    <w:rsid w:val="009B3159"/>
    <w:rsid w:val="009B31AD"/>
    <w:rsid w:val="009B381F"/>
    <w:rsid w:val="009B47FB"/>
    <w:rsid w:val="009B4879"/>
    <w:rsid w:val="009B5095"/>
    <w:rsid w:val="009B5245"/>
    <w:rsid w:val="009B52DD"/>
    <w:rsid w:val="009B5500"/>
    <w:rsid w:val="009B6549"/>
    <w:rsid w:val="009B7211"/>
    <w:rsid w:val="009B7400"/>
    <w:rsid w:val="009B76D4"/>
    <w:rsid w:val="009B77C2"/>
    <w:rsid w:val="009C006F"/>
    <w:rsid w:val="009C09DE"/>
    <w:rsid w:val="009C0D21"/>
    <w:rsid w:val="009C0DC7"/>
    <w:rsid w:val="009C1E10"/>
    <w:rsid w:val="009C2353"/>
    <w:rsid w:val="009C2827"/>
    <w:rsid w:val="009C2929"/>
    <w:rsid w:val="009C2E06"/>
    <w:rsid w:val="009C31A6"/>
    <w:rsid w:val="009C3392"/>
    <w:rsid w:val="009C3697"/>
    <w:rsid w:val="009C3776"/>
    <w:rsid w:val="009C3D7C"/>
    <w:rsid w:val="009C40D9"/>
    <w:rsid w:val="009C47D2"/>
    <w:rsid w:val="009C58E7"/>
    <w:rsid w:val="009C606A"/>
    <w:rsid w:val="009C6D58"/>
    <w:rsid w:val="009C77FB"/>
    <w:rsid w:val="009C7DAB"/>
    <w:rsid w:val="009D0223"/>
    <w:rsid w:val="009D0D14"/>
    <w:rsid w:val="009D15EE"/>
    <w:rsid w:val="009D232C"/>
    <w:rsid w:val="009D316A"/>
    <w:rsid w:val="009D378D"/>
    <w:rsid w:val="009D438E"/>
    <w:rsid w:val="009D4806"/>
    <w:rsid w:val="009D4A5A"/>
    <w:rsid w:val="009D4B7E"/>
    <w:rsid w:val="009D5997"/>
    <w:rsid w:val="009D708E"/>
    <w:rsid w:val="009E0897"/>
    <w:rsid w:val="009E0BCA"/>
    <w:rsid w:val="009E131F"/>
    <w:rsid w:val="009E1A13"/>
    <w:rsid w:val="009E26ED"/>
    <w:rsid w:val="009E2859"/>
    <w:rsid w:val="009E3423"/>
    <w:rsid w:val="009E3B6C"/>
    <w:rsid w:val="009E410B"/>
    <w:rsid w:val="009E42B6"/>
    <w:rsid w:val="009E4459"/>
    <w:rsid w:val="009E4F0B"/>
    <w:rsid w:val="009E54CA"/>
    <w:rsid w:val="009E558B"/>
    <w:rsid w:val="009E5731"/>
    <w:rsid w:val="009E658F"/>
    <w:rsid w:val="009E7261"/>
    <w:rsid w:val="009E772E"/>
    <w:rsid w:val="009E7EF4"/>
    <w:rsid w:val="009F0506"/>
    <w:rsid w:val="009F1B07"/>
    <w:rsid w:val="009F238F"/>
    <w:rsid w:val="009F239C"/>
    <w:rsid w:val="009F2400"/>
    <w:rsid w:val="009F2893"/>
    <w:rsid w:val="009F3615"/>
    <w:rsid w:val="009F5394"/>
    <w:rsid w:val="009F5C27"/>
    <w:rsid w:val="009F5E3D"/>
    <w:rsid w:val="009F609F"/>
    <w:rsid w:val="009F6D38"/>
    <w:rsid w:val="00A00761"/>
    <w:rsid w:val="00A00CEE"/>
    <w:rsid w:val="00A021EC"/>
    <w:rsid w:val="00A029E9"/>
    <w:rsid w:val="00A02F93"/>
    <w:rsid w:val="00A031B6"/>
    <w:rsid w:val="00A03AB1"/>
    <w:rsid w:val="00A03FF4"/>
    <w:rsid w:val="00A05AFF"/>
    <w:rsid w:val="00A06476"/>
    <w:rsid w:val="00A069B7"/>
    <w:rsid w:val="00A06CDB"/>
    <w:rsid w:val="00A07ED7"/>
    <w:rsid w:val="00A112E2"/>
    <w:rsid w:val="00A11618"/>
    <w:rsid w:val="00A11C7C"/>
    <w:rsid w:val="00A1228C"/>
    <w:rsid w:val="00A12FAF"/>
    <w:rsid w:val="00A149EB"/>
    <w:rsid w:val="00A15029"/>
    <w:rsid w:val="00A1542A"/>
    <w:rsid w:val="00A17018"/>
    <w:rsid w:val="00A17239"/>
    <w:rsid w:val="00A174A9"/>
    <w:rsid w:val="00A1767D"/>
    <w:rsid w:val="00A20110"/>
    <w:rsid w:val="00A21AAB"/>
    <w:rsid w:val="00A21E42"/>
    <w:rsid w:val="00A23D71"/>
    <w:rsid w:val="00A240E3"/>
    <w:rsid w:val="00A2426D"/>
    <w:rsid w:val="00A24696"/>
    <w:rsid w:val="00A246A1"/>
    <w:rsid w:val="00A24751"/>
    <w:rsid w:val="00A24B51"/>
    <w:rsid w:val="00A2614A"/>
    <w:rsid w:val="00A26C2C"/>
    <w:rsid w:val="00A2797A"/>
    <w:rsid w:val="00A27F4F"/>
    <w:rsid w:val="00A300AE"/>
    <w:rsid w:val="00A30117"/>
    <w:rsid w:val="00A303AD"/>
    <w:rsid w:val="00A30E1D"/>
    <w:rsid w:val="00A312A6"/>
    <w:rsid w:val="00A315A7"/>
    <w:rsid w:val="00A328A6"/>
    <w:rsid w:val="00A3316E"/>
    <w:rsid w:val="00A33AC4"/>
    <w:rsid w:val="00A33EA6"/>
    <w:rsid w:val="00A342A7"/>
    <w:rsid w:val="00A346B9"/>
    <w:rsid w:val="00A34E0D"/>
    <w:rsid w:val="00A35192"/>
    <w:rsid w:val="00A35C23"/>
    <w:rsid w:val="00A36156"/>
    <w:rsid w:val="00A37433"/>
    <w:rsid w:val="00A378E3"/>
    <w:rsid w:val="00A40482"/>
    <w:rsid w:val="00A41015"/>
    <w:rsid w:val="00A41B0D"/>
    <w:rsid w:val="00A41B3D"/>
    <w:rsid w:val="00A437A5"/>
    <w:rsid w:val="00A43FF9"/>
    <w:rsid w:val="00A45637"/>
    <w:rsid w:val="00A45FE0"/>
    <w:rsid w:val="00A465D1"/>
    <w:rsid w:val="00A474C1"/>
    <w:rsid w:val="00A47EAE"/>
    <w:rsid w:val="00A47FEC"/>
    <w:rsid w:val="00A50C32"/>
    <w:rsid w:val="00A51DF6"/>
    <w:rsid w:val="00A521E8"/>
    <w:rsid w:val="00A52B89"/>
    <w:rsid w:val="00A52C3C"/>
    <w:rsid w:val="00A52DD5"/>
    <w:rsid w:val="00A52E42"/>
    <w:rsid w:val="00A535A6"/>
    <w:rsid w:val="00A5363D"/>
    <w:rsid w:val="00A53DE3"/>
    <w:rsid w:val="00A5492F"/>
    <w:rsid w:val="00A552EF"/>
    <w:rsid w:val="00A55CDD"/>
    <w:rsid w:val="00A563E0"/>
    <w:rsid w:val="00A57968"/>
    <w:rsid w:val="00A57CD0"/>
    <w:rsid w:val="00A605BA"/>
    <w:rsid w:val="00A62659"/>
    <w:rsid w:val="00A62890"/>
    <w:rsid w:val="00A6307F"/>
    <w:rsid w:val="00A63C30"/>
    <w:rsid w:val="00A63F5A"/>
    <w:rsid w:val="00A64340"/>
    <w:rsid w:val="00A65ADC"/>
    <w:rsid w:val="00A669A2"/>
    <w:rsid w:val="00A675D3"/>
    <w:rsid w:val="00A67816"/>
    <w:rsid w:val="00A67885"/>
    <w:rsid w:val="00A67D29"/>
    <w:rsid w:val="00A70E27"/>
    <w:rsid w:val="00A715B6"/>
    <w:rsid w:val="00A71A17"/>
    <w:rsid w:val="00A71DBF"/>
    <w:rsid w:val="00A7485B"/>
    <w:rsid w:val="00A748C9"/>
    <w:rsid w:val="00A75B38"/>
    <w:rsid w:val="00A76A13"/>
    <w:rsid w:val="00A76F6D"/>
    <w:rsid w:val="00A774F0"/>
    <w:rsid w:val="00A7750C"/>
    <w:rsid w:val="00A8016A"/>
    <w:rsid w:val="00A80277"/>
    <w:rsid w:val="00A80F0A"/>
    <w:rsid w:val="00A8270B"/>
    <w:rsid w:val="00A82CB9"/>
    <w:rsid w:val="00A832E5"/>
    <w:rsid w:val="00A83DCB"/>
    <w:rsid w:val="00A83DEB"/>
    <w:rsid w:val="00A850C0"/>
    <w:rsid w:val="00A86168"/>
    <w:rsid w:val="00A86435"/>
    <w:rsid w:val="00A87B07"/>
    <w:rsid w:val="00A907E7"/>
    <w:rsid w:val="00A9081D"/>
    <w:rsid w:val="00A909F2"/>
    <w:rsid w:val="00A90C1C"/>
    <w:rsid w:val="00A915E3"/>
    <w:rsid w:val="00A919D0"/>
    <w:rsid w:val="00A921B4"/>
    <w:rsid w:val="00A93F20"/>
    <w:rsid w:val="00A942B6"/>
    <w:rsid w:val="00A9478E"/>
    <w:rsid w:val="00A949A9"/>
    <w:rsid w:val="00A951D9"/>
    <w:rsid w:val="00A95214"/>
    <w:rsid w:val="00A95288"/>
    <w:rsid w:val="00A95D22"/>
    <w:rsid w:val="00A97029"/>
    <w:rsid w:val="00A9741D"/>
    <w:rsid w:val="00AA032F"/>
    <w:rsid w:val="00AA0F14"/>
    <w:rsid w:val="00AA0F1F"/>
    <w:rsid w:val="00AA10EB"/>
    <w:rsid w:val="00AA62B7"/>
    <w:rsid w:val="00AA6879"/>
    <w:rsid w:val="00AA6CEB"/>
    <w:rsid w:val="00AA72A3"/>
    <w:rsid w:val="00AA733F"/>
    <w:rsid w:val="00AB0F14"/>
    <w:rsid w:val="00AB1094"/>
    <w:rsid w:val="00AB111F"/>
    <w:rsid w:val="00AB11D0"/>
    <w:rsid w:val="00AB121C"/>
    <w:rsid w:val="00AB2452"/>
    <w:rsid w:val="00AB2D45"/>
    <w:rsid w:val="00AB2D61"/>
    <w:rsid w:val="00AB2F3B"/>
    <w:rsid w:val="00AB3270"/>
    <w:rsid w:val="00AB3DD3"/>
    <w:rsid w:val="00AB3E84"/>
    <w:rsid w:val="00AB481A"/>
    <w:rsid w:val="00AB499E"/>
    <w:rsid w:val="00AB5631"/>
    <w:rsid w:val="00AB59FC"/>
    <w:rsid w:val="00AB5BF2"/>
    <w:rsid w:val="00AB67E6"/>
    <w:rsid w:val="00AB74E2"/>
    <w:rsid w:val="00AB7796"/>
    <w:rsid w:val="00AB7D2D"/>
    <w:rsid w:val="00AC03D3"/>
    <w:rsid w:val="00AC07F4"/>
    <w:rsid w:val="00AC0A6B"/>
    <w:rsid w:val="00AC14EB"/>
    <w:rsid w:val="00AC1CC3"/>
    <w:rsid w:val="00AC1DE9"/>
    <w:rsid w:val="00AC2180"/>
    <w:rsid w:val="00AC2594"/>
    <w:rsid w:val="00AC2B00"/>
    <w:rsid w:val="00AC2E8F"/>
    <w:rsid w:val="00AC2F4F"/>
    <w:rsid w:val="00AC39D4"/>
    <w:rsid w:val="00AC4288"/>
    <w:rsid w:val="00AC4A6D"/>
    <w:rsid w:val="00AC4CCE"/>
    <w:rsid w:val="00AC4FAD"/>
    <w:rsid w:val="00AC5519"/>
    <w:rsid w:val="00AC5C47"/>
    <w:rsid w:val="00AC613E"/>
    <w:rsid w:val="00AC6764"/>
    <w:rsid w:val="00AC7CDE"/>
    <w:rsid w:val="00AD0163"/>
    <w:rsid w:val="00AD0E96"/>
    <w:rsid w:val="00AD0FAD"/>
    <w:rsid w:val="00AD0FC2"/>
    <w:rsid w:val="00AD1664"/>
    <w:rsid w:val="00AD1E03"/>
    <w:rsid w:val="00AD33F6"/>
    <w:rsid w:val="00AD3AEC"/>
    <w:rsid w:val="00AD45C0"/>
    <w:rsid w:val="00AD45D8"/>
    <w:rsid w:val="00AD5949"/>
    <w:rsid w:val="00AD5D99"/>
    <w:rsid w:val="00AD6236"/>
    <w:rsid w:val="00AD67C0"/>
    <w:rsid w:val="00AD7968"/>
    <w:rsid w:val="00AD7C36"/>
    <w:rsid w:val="00AE0BC8"/>
    <w:rsid w:val="00AE15D7"/>
    <w:rsid w:val="00AE18D3"/>
    <w:rsid w:val="00AE1ABD"/>
    <w:rsid w:val="00AE1FC9"/>
    <w:rsid w:val="00AE24D9"/>
    <w:rsid w:val="00AE2845"/>
    <w:rsid w:val="00AE29C3"/>
    <w:rsid w:val="00AE3D32"/>
    <w:rsid w:val="00AE3DFF"/>
    <w:rsid w:val="00AE3FAD"/>
    <w:rsid w:val="00AE4E6F"/>
    <w:rsid w:val="00AE5D97"/>
    <w:rsid w:val="00AE76C0"/>
    <w:rsid w:val="00AF08E8"/>
    <w:rsid w:val="00AF108D"/>
    <w:rsid w:val="00AF14A2"/>
    <w:rsid w:val="00AF2333"/>
    <w:rsid w:val="00AF2C5A"/>
    <w:rsid w:val="00AF2EDA"/>
    <w:rsid w:val="00AF30A6"/>
    <w:rsid w:val="00AF3551"/>
    <w:rsid w:val="00AF4373"/>
    <w:rsid w:val="00AF6E12"/>
    <w:rsid w:val="00AF6E5A"/>
    <w:rsid w:val="00AF70D0"/>
    <w:rsid w:val="00AF76AA"/>
    <w:rsid w:val="00AF7774"/>
    <w:rsid w:val="00AF7D0E"/>
    <w:rsid w:val="00B00298"/>
    <w:rsid w:val="00B008F2"/>
    <w:rsid w:val="00B00BB3"/>
    <w:rsid w:val="00B00F91"/>
    <w:rsid w:val="00B00FB0"/>
    <w:rsid w:val="00B01707"/>
    <w:rsid w:val="00B032EB"/>
    <w:rsid w:val="00B03328"/>
    <w:rsid w:val="00B0375E"/>
    <w:rsid w:val="00B04AB9"/>
    <w:rsid w:val="00B05C76"/>
    <w:rsid w:val="00B0669B"/>
    <w:rsid w:val="00B06B95"/>
    <w:rsid w:val="00B07807"/>
    <w:rsid w:val="00B07BBE"/>
    <w:rsid w:val="00B11A92"/>
    <w:rsid w:val="00B12130"/>
    <w:rsid w:val="00B1296E"/>
    <w:rsid w:val="00B12E67"/>
    <w:rsid w:val="00B13974"/>
    <w:rsid w:val="00B146B7"/>
    <w:rsid w:val="00B148B3"/>
    <w:rsid w:val="00B14EA6"/>
    <w:rsid w:val="00B150FF"/>
    <w:rsid w:val="00B151B2"/>
    <w:rsid w:val="00B15727"/>
    <w:rsid w:val="00B16188"/>
    <w:rsid w:val="00B16265"/>
    <w:rsid w:val="00B164DB"/>
    <w:rsid w:val="00B16522"/>
    <w:rsid w:val="00B1727B"/>
    <w:rsid w:val="00B17424"/>
    <w:rsid w:val="00B175C1"/>
    <w:rsid w:val="00B2001A"/>
    <w:rsid w:val="00B20CA5"/>
    <w:rsid w:val="00B21A4D"/>
    <w:rsid w:val="00B21D91"/>
    <w:rsid w:val="00B229E4"/>
    <w:rsid w:val="00B2324D"/>
    <w:rsid w:val="00B2336B"/>
    <w:rsid w:val="00B23EB2"/>
    <w:rsid w:val="00B24AB1"/>
    <w:rsid w:val="00B24DB5"/>
    <w:rsid w:val="00B263C0"/>
    <w:rsid w:val="00B274AB"/>
    <w:rsid w:val="00B275DC"/>
    <w:rsid w:val="00B27FE9"/>
    <w:rsid w:val="00B30619"/>
    <w:rsid w:val="00B30A8B"/>
    <w:rsid w:val="00B317C0"/>
    <w:rsid w:val="00B31B38"/>
    <w:rsid w:val="00B31D11"/>
    <w:rsid w:val="00B3255B"/>
    <w:rsid w:val="00B32911"/>
    <w:rsid w:val="00B32C26"/>
    <w:rsid w:val="00B33725"/>
    <w:rsid w:val="00B33F8E"/>
    <w:rsid w:val="00B34D12"/>
    <w:rsid w:val="00B34E16"/>
    <w:rsid w:val="00B35432"/>
    <w:rsid w:val="00B36209"/>
    <w:rsid w:val="00B3696D"/>
    <w:rsid w:val="00B416A5"/>
    <w:rsid w:val="00B41E50"/>
    <w:rsid w:val="00B42E38"/>
    <w:rsid w:val="00B43012"/>
    <w:rsid w:val="00B4382B"/>
    <w:rsid w:val="00B43F40"/>
    <w:rsid w:val="00B441C9"/>
    <w:rsid w:val="00B448FC"/>
    <w:rsid w:val="00B44C7D"/>
    <w:rsid w:val="00B450DA"/>
    <w:rsid w:val="00B457D2"/>
    <w:rsid w:val="00B4591C"/>
    <w:rsid w:val="00B46851"/>
    <w:rsid w:val="00B47035"/>
    <w:rsid w:val="00B476B7"/>
    <w:rsid w:val="00B47A77"/>
    <w:rsid w:val="00B47D6D"/>
    <w:rsid w:val="00B50026"/>
    <w:rsid w:val="00B509F1"/>
    <w:rsid w:val="00B5169D"/>
    <w:rsid w:val="00B521D7"/>
    <w:rsid w:val="00B5276C"/>
    <w:rsid w:val="00B538D3"/>
    <w:rsid w:val="00B53E98"/>
    <w:rsid w:val="00B543AF"/>
    <w:rsid w:val="00B5453F"/>
    <w:rsid w:val="00B54C8C"/>
    <w:rsid w:val="00B54D63"/>
    <w:rsid w:val="00B56B54"/>
    <w:rsid w:val="00B56C3F"/>
    <w:rsid w:val="00B56D5A"/>
    <w:rsid w:val="00B56F93"/>
    <w:rsid w:val="00B5765B"/>
    <w:rsid w:val="00B57BD7"/>
    <w:rsid w:val="00B640B4"/>
    <w:rsid w:val="00B644AC"/>
    <w:rsid w:val="00B65235"/>
    <w:rsid w:val="00B6568F"/>
    <w:rsid w:val="00B65BDE"/>
    <w:rsid w:val="00B67087"/>
    <w:rsid w:val="00B67509"/>
    <w:rsid w:val="00B67B6B"/>
    <w:rsid w:val="00B7113D"/>
    <w:rsid w:val="00B71380"/>
    <w:rsid w:val="00B72440"/>
    <w:rsid w:val="00B7275C"/>
    <w:rsid w:val="00B728AB"/>
    <w:rsid w:val="00B72CCA"/>
    <w:rsid w:val="00B731B5"/>
    <w:rsid w:val="00B73D60"/>
    <w:rsid w:val="00B75262"/>
    <w:rsid w:val="00B7532D"/>
    <w:rsid w:val="00B75657"/>
    <w:rsid w:val="00B77500"/>
    <w:rsid w:val="00B77527"/>
    <w:rsid w:val="00B776BA"/>
    <w:rsid w:val="00B779E4"/>
    <w:rsid w:val="00B77F15"/>
    <w:rsid w:val="00B80B1B"/>
    <w:rsid w:val="00B80EEE"/>
    <w:rsid w:val="00B813B8"/>
    <w:rsid w:val="00B81934"/>
    <w:rsid w:val="00B81986"/>
    <w:rsid w:val="00B819C4"/>
    <w:rsid w:val="00B829AC"/>
    <w:rsid w:val="00B82DCD"/>
    <w:rsid w:val="00B82E76"/>
    <w:rsid w:val="00B831C8"/>
    <w:rsid w:val="00B83B5A"/>
    <w:rsid w:val="00B8457D"/>
    <w:rsid w:val="00B84F8D"/>
    <w:rsid w:val="00B8576E"/>
    <w:rsid w:val="00B85AF9"/>
    <w:rsid w:val="00B864DD"/>
    <w:rsid w:val="00B86AF7"/>
    <w:rsid w:val="00B879D4"/>
    <w:rsid w:val="00B87B7C"/>
    <w:rsid w:val="00B907E8"/>
    <w:rsid w:val="00B91DF1"/>
    <w:rsid w:val="00B92F07"/>
    <w:rsid w:val="00B93B9A"/>
    <w:rsid w:val="00B93E16"/>
    <w:rsid w:val="00B9419E"/>
    <w:rsid w:val="00B9435F"/>
    <w:rsid w:val="00B94D0A"/>
    <w:rsid w:val="00B9564E"/>
    <w:rsid w:val="00B95BF0"/>
    <w:rsid w:val="00B96786"/>
    <w:rsid w:val="00B97574"/>
    <w:rsid w:val="00BA0A21"/>
    <w:rsid w:val="00BA0BDE"/>
    <w:rsid w:val="00BA1E9C"/>
    <w:rsid w:val="00BA218E"/>
    <w:rsid w:val="00BA38BD"/>
    <w:rsid w:val="00BA528D"/>
    <w:rsid w:val="00BA53A2"/>
    <w:rsid w:val="00BA6917"/>
    <w:rsid w:val="00BA6949"/>
    <w:rsid w:val="00BA6A36"/>
    <w:rsid w:val="00BA73AD"/>
    <w:rsid w:val="00BA7DBD"/>
    <w:rsid w:val="00BA7ECD"/>
    <w:rsid w:val="00BB0567"/>
    <w:rsid w:val="00BB0B84"/>
    <w:rsid w:val="00BB17B7"/>
    <w:rsid w:val="00BB20D1"/>
    <w:rsid w:val="00BB293D"/>
    <w:rsid w:val="00BB2D61"/>
    <w:rsid w:val="00BB2DF6"/>
    <w:rsid w:val="00BB358A"/>
    <w:rsid w:val="00BB4F2A"/>
    <w:rsid w:val="00BB537D"/>
    <w:rsid w:val="00BB58FC"/>
    <w:rsid w:val="00BB636B"/>
    <w:rsid w:val="00BB7088"/>
    <w:rsid w:val="00BB7462"/>
    <w:rsid w:val="00BC0FE8"/>
    <w:rsid w:val="00BC104B"/>
    <w:rsid w:val="00BC1D3C"/>
    <w:rsid w:val="00BC3FDE"/>
    <w:rsid w:val="00BC46BE"/>
    <w:rsid w:val="00BC4BED"/>
    <w:rsid w:val="00BC52AF"/>
    <w:rsid w:val="00BC5BAA"/>
    <w:rsid w:val="00BC5F99"/>
    <w:rsid w:val="00BC6490"/>
    <w:rsid w:val="00BC7204"/>
    <w:rsid w:val="00BC74EA"/>
    <w:rsid w:val="00BC7C66"/>
    <w:rsid w:val="00BC7D97"/>
    <w:rsid w:val="00BD027D"/>
    <w:rsid w:val="00BD04B0"/>
    <w:rsid w:val="00BD0B5E"/>
    <w:rsid w:val="00BD0CE8"/>
    <w:rsid w:val="00BD1805"/>
    <w:rsid w:val="00BD1D23"/>
    <w:rsid w:val="00BD2DC4"/>
    <w:rsid w:val="00BD41B8"/>
    <w:rsid w:val="00BD425B"/>
    <w:rsid w:val="00BD45CA"/>
    <w:rsid w:val="00BD4932"/>
    <w:rsid w:val="00BD4FF2"/>
    <w:rsid w:val="00BD5496"/>
    <w:rsid w:val="00BD5720"/>
    <w:rsid w:val="00BD5A43"/>
    <w:rsid w:val="00BD5A6B"/>
    <w:rsid w:val="00BD7058"/>
    <w:rsid w:val="00BD743B"/>
    <w:rsid w:val="00BD7FE9"/>
    <w:rsid w:val="00BE0426"/>
    <w:rsid w:val="00BE0D41"/>
    <w:rsid w:val="00BE1E0F"/>
    <w:rsid w:val="00BE23D9"/>
    <w:rsid w:val="00BE2571"/>
    <w:rsid w:val="00BE2DB2"/>
    <w:rsid w:val="00BE38D3"/>
    <w:rsid w:val="00BE4238"/>
    <w:rsid w:val="00BE475A"/>
    <w:rsid w:val="00BE4BAB"/>
    <w:rsid w:val="00BE4DB7"/>
    <w:rsid w:val="00BE50E3"/>
    <w:rsid w:val="00BE5CD6"/>
    <w:rsid w:val="00BE6645"/>
    <w:rsid w:val="00BE7486"/>
    <w:rsid w:val="00BE7BA6"/>
    <w:rsid w:val="00BE7CD5"/>
    <w:rsid w:val="00BF123C"/>
    <w:rsid w:val="00BF15AD"/>
    <w:rsid w:val="00BF2199"/>
    <w:rsid w:val="00BF39AB"/>
    <w:rsid w:val="00BF4C7E"/>
    <w:rsid w:val="00BF5CF4"/>
    <w:rsid w:val="00BF61E1"/>
    <w:rsid w:val="00BF769C"/>
    <w:rsid w:val="00C00B1F"/>
    <w:rsid w:val="00C013D4"/>
    <w:rsid w:val="00C015B2"/>
    <w:rsid w:val="00C01EFC"/>
    <w:rsid w:val="00C022DF"/>
    <w:rsid w:val="00C025D2"/>
    <w:rsid w:val="00C034DB"/>
    <w:rsid w:val="00C05298"/>
    <w:rsid w:val="00C05356"/>
    <w:rsid w:val="00C07234"/>
    <w:rsid w:val="00C0751D"/>
    <w:rsid w:val="00C077D9"/>
    <w:rsid w:val="00C1032F"/>
    <w:rsid w:val="00C10597"/>
    <w:rsid w:val="00C10630"/>
    <w:rsid w:val="00C10EFB"/>
    <w:rsid w:val="00C11494"/>
    <w:rsid w:val="00C11FF8"/>
    <w:rsid w:val="00C12322"/>
    <w:rsid w:val="00C12A94"/>
    <w:rsid w:val="00C12F75"/>
    <w:rsid w:val="00C14279"/>
    <w:rsid w:val="00C15BAF"/>
    <w:rsid w:val="00C166C5"/>
    <w:rsid w:val="00C17AFC"/>
    <w:rsid w:val="00C20B1D"/>
    <w:rsid w:val="00C20E77"/>
    <w:rsid w:val="00C2196C"/>
    <w:rsid w:val="00C21B13"/>
    <w:rsid w:val="00C223CB"/>
    <w:rsid w:val="00C22B78"/>
    <w:rsid w:val="00C2353B"/>
    <w:rsid w:val="00C25766"/>
    <w:rsid w:val="00C27590"/>
    <w:rsid w:val="00C27B58"/>
    <w:rsid w:val="00C27CB9"/>
    <w:rsid w:val="00C30267"/>
    <w:rsid w:val="00C30431"/>
    <w:rsid w:val="00C30C7D"/>
    <w:rsid w:val="00C30CE3"/>
    <w:rsid w:val="00C312A6"/>
    <w:rsid w:val="00C32A7C"/>
    <w:rsid w:val="00C32C14"/>
    <w:rsid w:val="00C334EA"/>
    <w:rsid w:val="00C33BF7"/>
    <w:rsid w:val="00C34A93"/>
    <w:rsid w:val="00C35351"/>
    <w:rsid w:val="00C35E86"/>
    <w:rsid w:val="00C361A9"/>
    <w:rsid w:val="00C36872"/>
    <w:rsid w:val="00C37384"/>
    <w:rsid w:val="00C375E2"/>
    <w:rsid w:val="00C4057E"/>
    <w:rsid w:val="00C40D4B"/>
    <w:rsid w:val="00C41E61"/>
    <w:rsid w:val="00C428DA"/>
    <w:rsid w:val="00C42C58"/>
    <w:rsid w:val="00C435B1"/>
    <w:rsid w:val="00C44474"/>
    <w:rsid w:val="00C445F0"/>
    <w:rsid w:val="00C46243"/>
    <w:rsid w:val="00C46832"/>
    <w:rsid w:val="00C471CD"/>
    <w:rsid w:val="00C50094"/>
    <w:rsid w:val="00C500B0"/>
    <w:rsid w:val="00C5051D"/>
    <w:rsid w:val="00C51102"/>
    <w:rsid w:val="00C5190B"/>
    <w:rsid w:val="00C527E5"/>
    <w:rsid w:val="00C52B80"/>
    <w:rsid w:val="00C53339"/>
    <w:rsid w:val="00C535F0"/>
    <w:rsid w:val="00C536FB"/>
    <w:rsid w:val="00C53766"/>
    <w:rsid w:val="00C53847"/>
    <w:rsid w:val="00C53F74"/>
    <w:rsid w:val="00C543E2"/>
    <w:rsid w:val="00C54827"/>
    <w:rsid w:val="00C55107"/>
    <w:rsid w:val="00C55F06"/>
    <w:rsid w:val="00C611F2"/>
    <w:rsid w:val="00C61264"/>
    <w:rsid w:val="00C615CE"/>
    <w:rsid w:val="00C62058"/>
    <w:rsid w:val="00C625F2"/>
    <w:rsid w:val="00C63BD2"/>
    <w:rsid w:val="00C63D71"/>
    <w:rsid w:val="00C64014"/>
    <w:rsid w:val="00C64806"/>
    <w:rsid w:val="00C65914"/>
    <w:rsid w:val="00C65EB9"/>
    <w:rsid w:val="00C66404"/>
    <w:rsid w:val="00C6727A"/>
    <w:rsid w:val="00C72F48"/>
    <w:rsid w:val="00C749CE"/>
    <w:rsid w:val="00C74F71"/>
    <w:rsid w:val="00C75A93"/>
    <w:rsid w:val="00C76114"/>
    <w:rsid w:val="00C766E1"/>
    <w:rsid w:val="00C76AAF"/>
    <w:rsid w:val="00C778ED"/>
    <w:rsid w:val="00C77AF0"/>
    <w:rsid w:val="00C77C41"/>
    <w:rsid w:val="00C77DD4"/>
    <w:rsid w:val="00C77F2D"/>
    <w:rsid w:val="00C803E6"/>
    <w:rsid w:val="00C807F2"/>
    <w:rsid w:val="00C81504"/>
    <w:rsid w:val="00C81785"/>
    <w:rsid w:val="00C821F8"/>
    <w:rsid w:val="00C83858"/>
    <w:rsid w:val="00C83A8D"/>
    <w:rsid w:val="00C844D7"/>
    <w:rsid w:val="00C84C74"/>
    <w:rsid w:val="00C8577F"/>
    <w:rsid w:val="00C85A50"/>
    <w:rsid w:val="00C85EF9"/>
    <w:rsid w:val="00C86D04"/>
    <w:rsid w:val="00C86DDF"/>
    <w:rsid w:val="00C8798F"/>
    <w:rsid w:val="00C87C91"/>
    <w:rsid w:val="00C90377"/>
    <w:rsid w:val="00C9220C"/>
    <w:rsid w:val="00C926F5"/>
    <w:rsid w:val="00C93168"/>
    <w:rsid w:val="00C93625"/>
    <w:rsid w:val="00C94E31"/>
    <w:rsid w:val="00C94F4B"/>
    <w:rsid w:val="00C95744"/>
    <w:rsid w:val="00C97485"/>
    <w:rsid w:val="00CA0DD0"/>
    <w:rsid w:val="00CA26E6"/>
    <w:rsid w:val="00CA2FB7"/>
    <w:rsid w:val="00CA37C2"/>
    <w:rsid w:val="00CA3859"/>
    <w:rsid w:val="00CA387E"/>
    <w:rsid w:val="00CA43D4"/>
    <w:rsid w:val="00CA4A5E"/>
    <w:rsid w:val="00CA4D0A"/>
    <w:rsid w:val="00CA5B0F"/>
    <w:rsid w:val="00CA5D43"/>
    <w:rsid w:val="00CA743E"/>
    <w:rsid w:val="00CB1A87"/>
    <w:rsid w:val="00CB1C5A"/>
    <w:rsid w:val="00CB3BE1"/>
    <w:rsid w:val="00CB405D"/>
    <w:rsid w:val="00CB4CB9"/>
    <w:rsid w:val="00CB515D"/>
    <w:rsid w:val="00CB7BFD"/>
    <w:rsid w:val="00CC0258"/>
    <w:rsid w:val="00CC26A0"/>
    <w:rsid w:val="00CC2ACC"/>
    <w:rsid w:val="00CC38FC"/>
    <w:rsid w:val="00CC4045"/>
    <w:rsid w:val="00CC4536"/>
    <w:rsid w:val="00CC469D"/>
    <w:rsid w:val="00CC509D"/>
    <w:rsid w:val="00CC549C"/>
    <w:rsid w:val="00CC5817"/>
    <w:rsid w:val="00CC58E1"/>
    <w:rsid w:val="00CC5BA2"/>
    <w:rsid w:val="00CC5FBB"/>
    <w:rsid w:val="00CC635A"/>
    <w:rsid w:val="00CC6DF9"/>
    <w:rsid w:val="00CC7803"/>
    <w:rsid w:val="00CD0AA5"/>
    <w:rsid w:val="00CD1BB6"/>
    <w:rsid w:val="00CD1F16"/>
    <w:rsid w:val="00CD2276"/>
    <w:rsid w:val="00CD2808"/>
    <w:rsid w:val="00CD2A0B"/>
    <w:rsid w:val="00CD3517"/>
    <w:rsid w:val="00CD5CDB"/>
    <w:rsid w:val="00CD6C7A"/>
    <w:rsid w:val="00CD6E5A"/>
    <w:rsid w:val="00CD7BC4"/>
    <w:rsid w:val="00CE018F"/>
    <w:rsid w:val="00CE13D4"/>
    <w:rsid w:val="00CE2922"/>
    <w:rsid w:val="00CE336B"/>
    <w:rsid w:val="00CE3416"/>
    <w:rsid w:val="00CE482F"/>
    <w:rsid w:val="00CE4878"/>
    <w:rsid w:val="00CE5913"/>
    <w:rsid w:val="00CE5DDA"/>
    <w:rsid w:val="00CE640C"/>
    <w:rsid w:val="00CE68A2"/>
    <w:rsid w:val="00CE77B5"/>
    <w:rsid w:val="00CE7EB5"/>
    <w:rsid w:val="00CF0B43"/>
    <w:rsid w:val="00CF15CB"/>
    <w:rsid w:val="00CF1B8B"/>
    <w:rsid w:val="00CF1F99"/>
    <w:rsid w:val="00CF1FC8"/>
    <w:rsid w:val="00CF2B41"/>
    <w:rsid w:val="00CF4F2C"/>
    <w:rsid w:val="00CF55DE"/>
    <w:rsid w:val="00CF55E9"/>
    <w:rsid w:val="00CF6BFB"/>
    <w:rsid w:val="00CF6CF2"/>
    <w:rsid w:val="00CF6D4D"/>
    <w:rsid w:val="00CF7E47"/>
    <w:rsid w:val="00D0033F"/>
    <w:rsid w:val="00D0049C"/>
    <w:rsid w:val="00D00DD1"/>
    <w:rsid w:val="00D038A6"/>
    <w:rsid w:val="00D03A68"/>
    <w:rsid w:val="00D03FEC"/>
    <w:rsid w:val="00D0416D"/>
    <w:rsid w:val="00D05A20"/>
    <w:rsid w:val="00D05C93"/>
    <w:rsid w:val="00D069C1"/>
    <w:rsid w:val="00D06A8F"/>
    <w:rsid w:val="00D06E8D"/>
    <w:rsid w:val="00D06FFB"/>
    <w:rsid w:val="00D072AF"/>
    <w:rsid w:val="00D0732B"/>
    <w:rsid w:val="00D07E5A"/>
    <w:rsid w:val="00D10102"/>
    <w:rsid w:val="00D10B25"/>
    <w:rsid w:val="00D10FDD"/>
    <w:rsid w:val="00D11342"/>
    <w:rsid w:val="00D118C4"/>
    <w:rsid w:val="00D1219B"/>
    <w:rsid w:val="00D1286D"/>
    <w:rsid w:val="00D12B3E"/>
    <w:rsid w:val="00D12BAA"/>
    <w:rsid w:val="00D12C6E"/>
    <w:rsid w:val="00D12F28"/>
    <w:rsid w:val="00D13056"/>
    <w:rsid w:val="00D15791"/>
    <w:rsid w:val="00D15D2F"/>
    <w:rsid w:val="00D161F6"/>
    <w:rsid w:val="00D1655B"/>
    <w:rsid w:val="00D167A7"/>
    <w:rsid w:val="00D16B2A"/>
    <w:rsid w:val="00D16CC2"/>
    <w:rsid w:val="00D16EBE"/>
    <w:rsid w:val="00D17BDF"/>
    <w:rsid w:val="00D17FBD"/>
    <w:rsid w:val="00D20CBE"/>
    <w:rsid w:val="00D22028"/>
    <w:rsid w:val="00D22087"/>
    <w:rsid w:val="00D2364D"/>
    <w:rsid w:val="00D248B6"/>
    <w:rsid w:val="00D24AD7"/>
    <w:rsid w:val="00D2547E"/>
    <w:rsid w:val="00D269EC"/>
    <w:rsid w:val="00D26B9F"/>
    <w:rsid w:val="00D26BD8"/>
    <w:rsid w:val="00D30851"/>
    <w:rsid w:val="00D313C5"/>
    <w:rsid w:val="00D31E7E"/>
    <w:rsid w:val="00D32505"/>
    <w:rsid w:val="00D32CB2"/>
    <w:rsid w:val="00D33F69"/>
    <w:rsid w:val="00D344D0"/>
    <w:rsid w:val="00D35C1A"/>
    <w:rsid w:val="00D3648F"/>
    <w:rsid w:val="00D36713"/>
    <w:rsid w:val="00D36FD4"/>
    <w:rsid w:val="00D37740"/>
    <w:rsid w:val="00D405F7"/>
    <w:rsid w:val="00D40B9B"/>
    <w:rsid w:val="00D40F9D"/>
    <w:rsid w:val="00D41037"/>
    <w:rsid w:val="00D41CD9"/>
    <w:rsid w:val="00D43649"/>
    <w:rsid w:val="00D4438A"/>
    <w:rsid w:val="00D44E8E"/>
    <w:rsid w:val="00D45457"/>
    <w:rsid w:val="00D4573C"/>
    <w:rsid w:val="00D45A56"/>
    <w:rsid w:val="00D463BB"/>
    <w:rsid w:val="00D46A1A"/>
    <w:rsid w:val="00D46FCF"/>
    <w:rsid w:val="00D47939"/>
    <w:rsid w:val="00D47A2A"/>
    <w:rsid w:val="00D504F1"/>
    <w:rsid w:val="00D50C60"/>
    <w:rsid w:val="00D51B49"/>
    <w:rsid w:val="00D51E3F"/>
    <w:rsid w:val="00D52575"/>
    <w:rsid w:val="00D527DB"/>
    <w:rsid w:val="00D52826"/>
    <w:rsid w:val="00D52BD1"/>
    <w:rsid w:val="00D53120"/>
    <w:rsid w:val="00D53836"/>
    <w:rsid w:val="00D53BB3"/>
    <w:rsid w:val="00D53E68"/>
    <w:rsid w:val="00D54190"/>
    <w:rsid w:val="00D54827"/>
    <w:rsid w:val="00D55980"/>
    <w:rsid w:val="00D55B2B"/>
    <w:rsid w:val="00D5671C"/>
    <w:rsid w:val="00D568DE"/>
    <w:rsid w:val="00D56E33"/>
    <w:rsid w:val="00D57BFB"/>
    <w:rsid w:val="00D6035D"/>
    <w:rsid w:val="00D60EE7"/>
    <w:rsid w:val="00D61805"/>
    <w:rsid w:val="00D61AEA"/>
    <w:rsid w:val="00D61F4B"/>
    <w:rsid w:val="00D6232F"/>
    <w:rsid w:val="00D62A8A"/>
    <w:rsid w:val="00D62CF8"/>
    <w:rsid w:val="00D62DFF"/>
    <w:rsid w:val="00D64088"/>
    <w:rsid w:val="00D640F2"/>
    <w:rsid w:val="00D64278"/>
    <w:rsid w:val="00D6460B"/>
    <w:rsid w:val="00D64DF3"/>
    <w:rsid w:val="00D653A6"/>
    <w:rsid w:val="00D656B3"/>
    <w:rsid w:val="00D658EE"/>
    <w:rsid w:val="00D6626C"/>
    <w:rsid w:val="00D670E9"/>
    <w:rsid w:val="00D67134"/>
    <w:rsid w:val="00D673F9"/>
    <w:rsid w:val="00D67749"/>
    <w:rsid w:val="00D67DC4"/>
    <w:rsid w:val="00D707E2"/>
    <w:rsid w:val="00D7133E"/>
    <w:rsid w:val="00D713A9"/>
    <w:rsid w:val="00D7155E"/>
    <w:rsid w:val="00D72755"/>
    <w:rsid w:val="00D73027"/>
    <w:rsid w:val="00D73331"/>
    <w:rsid w:val="00D73377"/>
    <w:rsid w:val="00D73AC2"/>
    <w:rsid w:val="00D74A6E"/>
    <w:rsid w:val="00D7562A"/>
    <w:rsid w:val="00D768E0"/>
    <w:rsid w:val="00D77E8B"/>
    <w:rsid w:val="00D80266"/>
    <w:rsid w:val="00D80711"/>
    <w:rsid w:val="00D81BBD"/>
    <w:rsid w:val="00D81DE9"/>
    <w:rsid w:val="00D82E43"/>
    <w:rsid w:val="00D82E4B"/>
    <w:rsid w:val="00D8304C"/>
    <w:rsid w:val="00D83403"/>
    <w:rsid w:val="00D85450"/>
    <w:rsid w:val="00D85451"/>
    <w:rsid w:val="00D86952"/>
    <w:rsid w:val="00D86E09"/>
    <w:rsid w:val="00D87180"/>
    <w:rsid w:val="00D87BB9"/>
    <w:rsid w:val="00D87ECE"/>
    <w:rsid w:val="00D90DF9"/>
    <w:rsid w:val="00D91273"/>
    <w:rsid w:val="00D91364"/>
    <w:rsid w:val="00D92228"/>
    <w:rsid w:val="00D923A6"/>
    <w:rsid w:val="00D925B5"/>
    <w:rsid w:val="00D937C6"/>
    <w:rsid w:val="00D93C23"/>
    <w:rsid w:val="00D93DD8"/>
    <w:rsid w:val="00D945E1"/>
    <w:rsid w:val="00D95111"/>
    <w:rsid w:val="00D95335"/>
    <w:rsid w:val="00D954EF"/>
    <w:rsid w:val="00D958FA"/>
    <w:rsid w:val="00D96F4A"/>
    <w:rsid w:val="00D97091"/>
    <w:rsid w:val="00DA0835"/>
    <w:rsid w:val="00DA0B17"/>
    <w:rsid w:val="00DA11AD"/>
    <w:rsid w:val="00DA1D79"/>
    <w:rsid w:val="00DA3050"/>
    <w:rsid w:val="00DA3280"/>
    <w:rsid w:val="00DA33C2"/>
    <w:rsid w:val="00DA38A4"/>
    <w:rsid w:val="00DA3A28"/>
    <w:rsid w:val="00DA4946"/>
    <w:rsid w:val="00DA5007"/>
    <w:rsid w:val="00DA538E"/>
    <w:rsid w:val="00DA57FE"/>
    <w:rsid w:val="00DA59C9"/>
    <w:rsid w:val="00DA59D3"/>
    <w:rsid w:val="00DA5FFE"/>
    <w:rsid w:val="00DA629A"/>
    <w:rsid w:val="00DA62B6"/>
    <w:rsid w:val="00DA7410"/>
    <w:rsid w:val="00DA7BC6"/>
    <w:rsid w:val="00DA7D56"/>
    <w:rsid w:val="00DB27F8"/>
    <w:rsid w:val="00DB2A2E"/>
    <w:rsid w:val="00DB3BC1"/>
    <w:rsid w:val="00DB55B8"/>
    <w:rsid w:val="00DB5730"/>
    <w:rsid w:val="00DB5AEF"/>
    <w:rsid w:val="00DB5D1A"/>
    <w:rsid w:val="00DB5F0E"/>
    <w:rsid w:val="00DB73B5"/>
    <w:rsid w:val="00DB788B"/>
    <w:rsid w:val="00DB7FD0"/>
    <w:rsid w:val="00DC01DA"/>
    <w:rsid w:val="00DC0D06"/>
    <w:rsid w:val="00DC0DD2"/>
    <w:rsid w:val="00DC1E3B"/>
    <w:rsid w:val="00DC1F67"/>
    <w:rsid w:val="00DC214F"/>
    <w:rsid w:val="00DC264D"/>
    <w:rsid w:val="00DC2AC2"/>
    <w:rsid w:val="00DC2E92"/>
    <w:rsid w:val="00DC4FB0"/>
    <w:rsid w:val="00DC5509"/>
    <w:rsid w:val="00DC5D7D"/>
    <w:rsid w:val="00DC5FE2"/>
    <w:rsid w:val="00DC6CBE"/>
    <w:rsid w:val="00DC6F45"/>
    <w:rsid w:val="00DC7986"/>
    <w:rsid w:val="00DC7F76"/>
    <w:rsid w:val="00DD1F8E"/>
    <w:rsid w:val="00DD2270"/>
    <w:rsid w:val="00DD2E1D"/>
    <w:rsid w:val="00DD35A3"/>
    <w:rsid w:val="00DD4049"/>
    <w:rsid w:val="00DD59D8"/>
    <w:rsid w:val="00DD6202"/>
    <w:rsid w:val="00DD6871"/>
    <w:rsid w:val="00DD7617"/>
    <w:rsid w:val="00DD765F"/>
    <w:rsid w:val="00DE03F5"/>
    <w:rsid w:val="00DE079B"/>
    <w:rsid w:val="00DE249E"/>
    <w:rsid w:val="00DE2581"/>
    <w:rsid w:val="00DE2644"/>
    <w:rsid w:val="00DE289D"/>
    <w:rsid w:val="00DE2EF2"/>
    <w:rsid w:val="00DE3647"/>
    <w:rsid w:val="00DE489C"/>
    <w:rsid w:val="00DE511C"/>
    <w:rsid w:val="00DE5402"/>
    <w:rsid w:val="00DE5996"/>
    <w:rsid w:val="00DE6511"/>
    <w:rsid w:val="00DF002A"/>
    <w:rsid w:val="00DF03F9"/>
    <w:rsid w:val="00DF2663"/>
    <w:rsid w:val="00DF3098"/>
    <w:rsid w:val="00DF38C7"/>
    <w:rsid w:val="00DF448E"/>
    <w:rsid w:val="00DF4FFB"/>
    <w:rsid w:val="00DF5AEF"/>
    <w:rsid w:val="00DF60B6"/>
    <w:rsid w:val="00DF6179"/>
    <w:rsid w:val="00DF7E27"/>
    <w:rsid w:val="00E007DA"/>
    <w:rsid w:val="00E01436"/>
    <w:rsid w:val="00E020D4"/>
    <w:rsid w:val="00E0238D"/>
    <w:rsid w:val="00E028CE"/>
    <w:rsid w:val="00E02BA3"/>
    <w:rsid w:val="00E03AC4"/>
    <w:rsid w:val="00E03E08"/>
    <w:rsid w:val="00E048B4"/>
    <w:rsid w:val="00E056BE"/>
    <w:rsid w:val="00E05D3B"/>
    <w:rsid w:val="00E05DDA"/>
    <w:rsid w:val="00E05E7A"/>
    <w:rsid w:val="00E06A45"/>
    <w:rsid w:val="00E06EAB"/>
    <w:rsid w:val="00E07A9E"/>
    <w:rsid w:val="00E1057B"/>
    <w:rsid w:val="00E10988"/>
    <w:rsid w:val="00E10C21"/>
    <w:rsid w:val="00E11656"/>
    <w:rsid w:val="00E11CFB"/>
    <w:rsid w:val="00E11FFB"/>
    <w:rsid w:val="00E12CA9"/>
    <w:rsid w:val="00E13777"/>
    <w:rsid w:val="00E13ACF"/>
    <w:rsid w:val="00E13BB4"/>
    <w:rsid w:val="00E16024"/>
    <w:rsid w:val="00E1612C"/>
    <w:rsid w:val="00E161F6"/>
    <w:rsid w:val="00E16218"/>
    <w:rsid w:val="00E17287"/>
    <w:rsid w:val="00E17683"/>
    <w:rsid w:val="00E17715"/>
    <w:rsid w:val="00E211BB"/>
    <w:rsid w:val="00E2154C"/>
    <w:rsid w:val="00E219F6"/>
    <w:rsid w:val="00E2267F"/>
    <w:rsid w:val="00E23051"/>
    <w:rsid w:val="00E248AC"/>
    <w:rsid w:val="00E24E9C"/>
    <w:rsid w:val="00E26AD3"/>
    <w:rsid w:val="00E26F6F"/>
    <w:rsid w:val="00E27A29"/>
    <w:rsid w:val="00E27C44"/>
    <w:rsid w:val="00E308D2"/>
    <w:rsid w:val="00E317D8"/>
    <w:rsid w:val="00E339A0"/>
    <w:rsid w:val="00E34017"/>
    <w:rsid w:val="00E35418"/>
    <w:rsid w:val="00E357CF"/>
    <w:rsid w:val="00E35B4B"/>
    <w:rsid w:val="00E36FE9"/>
    <w:rsid w:val="00E376DE"/>
    <w:rsid w:val="00E37981"/>
    <w:rsid w:val="00E379C8"/>
    <w:rsid w:val="00E37BAE"/>
    <w:rsid w:val="00E412E7"/>
    <w:rsid w:val="00E413FF"/>
    <w:rsid w:val="00E41D44"/>
    <w:rsid w:val="00E42A17"/>
    <w:rsid w:val="00E43EC1"/>
    <w:rsid w:val="00E44E47"/>
    <w:rsid w:val="00E4502A"/>
    <w:rsid w:val="00E45373"/>
    <w:rsid w:val="00E464EE"/>
    <w:rsid w:val="00E4676F"/>
    <w:rsid w:val="00E46787"/>
    <w:rsid w:val="00E46D13"/>
    <w:rsid w:val="00E50344"/>
    <w:rsid w:val="00E50489"/>
    <w:rsid w:val="00E50B85"/>
    <w:rsid w:val="00E5179A"/>
    <w:rsid w:val="00E518EA"/>
    <w:rsid w:val="00E51EFD"/>
    <w:rsid w:val="00E5244A"/>
    <w:rsid w:val="00E52E9F"/>
    <w:rsid w:val="00E5354C"/>
    <w:rsid w:val="00E5372D"/>
    <w:rsid w:val="00E5410C"/>
    <w:rsid w:val="00E54966"/>
    <w:rsid w:val="00E54C63"/>
    <w:rsid w:val="00E5590B"/>
    <w:rsid w:val="00E57286"/>
    <w:rsid w:val="00E605E7"/>
    <w:rsid w:val="00E6074F"/>
    <w:rsid w:val="00E60937"/>
    <w:rsid w:val="00E60E2A"/>
    <w:rsid w:val="00E61EB7"/>
    <w:rsid w:val="00E633FC"/>
    <w:rsid w:val="00E63883"/>
    <w:rsid w:val="00E63D84"/>
    <w:rsid w:val="00E650CC"/>
    <w:rsid w:val="00E65BC1"/>
    <w:rsid w:val="00E65E0A"/>
    <w:rsid w:val="00E66045"/>
    <w:rsid w:val="00E66121"/>
    <w:rsid w:val="00E665DC"/>
    <w:rsid w:val="00E66871"/>
    <w:rsid w:val="00E72CBA"/>
    <w:rsid w:val="00E7309B"/>
    <w:rsid w:val="00E73B5F"/>
    <w:rsid w:val="00E74CE5"/>
    <w:rsid w:val="00E74DE9"/>
    <w:rsid w:val="00E75652"/>
    <w:rsid w:val="00E75AD7"/>
    <w:rsid w:val="00E75D51"/>
    <w:rsid w:val="00E764F7"/>
    <w:rsid w:val="00E76EBA"/>
    <w:rsid w:val="00E77985"/>
    <w:rsid w:val="00E8041C"/>
    <w:rsid w:val="00E80E3A"/>
    <w:rsid w:val="00E81E9D"/>
    <w:rsid w:val="00E82927"/>
    <w:rsid w:val="00E830E4"/>
    <w:rsid w:val="00E847A2"/>
    <w:rsid w:val="00E84CC5"/>
    <w:rsid w:val="00E84CD9"/>
    <w:rsid w:val="00E84E71"/>
    <w:rsid w:val="00E8528A"/>
    <w:rsid w:val="00E85AAD"/>
    <w:rsid w:val="00E85CA9"/>
    <w:rsid w:val="00E861C8"/>
    <w:rsid w:val="00E86EE2"/>
    <w:rsid w:val="00E871F9"/>
    <w:rsid w:val="00E87618"/>
    <w:rsid w:val="00E87676"/>
    <w:rsid w:val="00E87AC7"/>
    <w:rsid w:val="00E913F0"/>
    <w:rsid w:val="00E91C36"/>
    <w:rsid w:val="00E9224D"/>
    <w:rsid w:val="00E940ED"/>
    <w:rsid w:val="00E9430E"/>
    <w:rsid w:val="00E95808"/>
    <w:rsid w:val="00E95E18"/>
    <w:rsid w:val="00E96512"/>
    <w:rsid w:val="00E9669D"/>
    <w:rsid w:val="00E9672C"/>
    <w:rsid w:val="00E96D71"/>
    <w:rsid w:val="00E96EA0"/>
    <w:rsid w:val="00E97096"/>
    <w:rsid w:val="00EA284F"/>
    <w:rsid w:val="00EA3E81"/>
    <w:rsid w:val="00EA5022"/>
    <w:rsid w:val="00EA5280"/>
    <w:rsid w:val="00EA561D"/>
    <w:rsid w:val="00EA58B4"/>
    <w:rsid w:val="00EA748C"/>
    <w:rsid w:val="00EA7ECE"/>
    <w:rsid w:val="00EB06FF"/>
    <w:rsid w:val="00EB0B42"/>
    <w:rsid w:val="00EB0B69"/>
    <w:rsid w:val="00EB0F61"/>
    <w:rsid w:val="00EB1D16"/>
    <w:rsid w:val="00EB1E25"/>
    <w:rsid w:val="00EB250D"/>
    <w:rsid w:val="00EB265F"/>
    <w:rsid w:val="00EB2F0D"/>
    <w:rsid w:val="00EB3C5F"/>
    <w:rsid w:val="00EB3D37"/>
    <w:rsid w:val="00EB45B5"/>
    <w:rsid w:val="00EB51C7"/>
    <w:rsid w:val="00EB5567"/>
    <w:rsid w:val="00EB59B0"/>
    <w:rsid w:val="00EB6964"/>
    <w:rsid w:val="00EB6FCE"/>
    <w:rsid w:val="00EB70CE"/>
    <w:rsid w:val="00EC0733"/>
    <w:rsid w:val="00EC0DC1"/>
    <w:rsid w:val="00EC1137"/>
    <w:rsid w:val="00EC139A"/>
    <w:rsid w:val="00EC29BF"/>
    <w:rsid w:val="00EC2B46"/>
    <w:rsid w:val="00EC3AAD"/>
    <w:rsid w:val="00EC3B1F"/>
    <w:rsid w:val="00EC3B69"/>
    <w:rsid w:val="00EC3C73"/>
    <w:rsid w:val="00EC534D"/>
    <w:rsid w:val="00EC5941"/>
    <w:rsid w:val="00EC6BDA"/>
    <w:rsid w:val="00EC6E09"/>
    <w:rsid w:val="00EC7AA2"/>
    <w:rsid w:val="00EC7BFF"/>
    <w:rsid w:val="00ECFCDF"/>
    <w:rsid w:val="00ED08A9"/>
    <w:rsid w:val="00ED0D77"/>
    <w:rsid w:val="00ED13BD"/>
    <w:rsid w:val="00ED163E"/>
    <w:rsid w:val="00ED213A"/>
    <w:rsid w:val="00ED2C70"/>
    <w:rsid w:val="00ED384A"/>
    <w:rsid w:val="00ED4263"/>
    <w:rsid w:val="00ED47AF"/>
    <w:rsid w:val="00ED483D"/>
    <w:rsid w:val="00ED5273"/>
    <w:rsid w:val="00ED5452"/>
    <w:rsid w:val="00ED5FAA"/>
    <w:rsid w:val="00ED6A0C"/>
    <w:rsid w:val="00EE07BD"/>
    <w:rsid w:val="00EE07E9"/>
    <w:rsid w:val="00EE0FAA"/>
    <w:rsid w:val="00EE14B0"/>
    <w:rsid w:val="00EE1617"/>
    <w:rsid w:val="00EE2F93"/>
    <w:rsid w:val="00EE3502"/>
    <w:rsid w:val="00EE4B5A"/>
    <w:rsid w:val="00EE4BCE"/>
    <w:rsid w:val="00EE4C6B"/>
    <w:rsid w:val="00EE6439"/>
    <w:rsid w:val="00EE6824"/>
    <w:rsid w:val="00EE6A24"/>
    <w:rsid w:val="00EE6A56"/>
    <w:rsid w:val="00EE6A77"/>
    <w:rsid w:val="00EE77BA"/>
    <w:rsid w:val="00EF0209"/>
    <w:rsid w:val="00EF153D"/>
    <w:rsid w:val="00EF1A43"/>
    <w:rsid w:val="00EF1CC9"/>
    <w:rsid w:val="00EF21B0"/>
    <w:rsid w:val="00EF2281"/>
    <w:rsid w:val="00EF264D"/>
    <w:rsid w:val="00EF3745"/>
    <w:rsid w:val="00EF38B5"/>
    <w:rsid w:val="00EF3BC0"/>
    <w:rsid w:val="00EF3FC3"/>
    <w:rsid w:val="00EF479B"/>
    <w:rsid w:val="00EF5446"/>
    <w:rsid w:val="00EF5821"/>
    <w:rsid w:val="00EF6916"/>
    <w:rsid w:val="00EF6DD3"/>
    <w:rsid w:val="00EF7ADB"/>
    <w:rsid w:val="00EF7BE0"/>
    <w:rsid w:val="00F01B6B"/>
    <w:rsid w:val="00F0206E"/>
    <w:rsid w:val="00F025FB"/>
    <w:rsid w:val="00F047D4"/>
    <w:rsid w:val="00F04B05"/>
    <w:rsid w:val="00F05459"/>
    <w:rsid w:val="00F057E8"/>
    <w:rsid w:val="00F058D1"/>
    <w:rsid w:val="00F06C4F"/>
    <w:rsid w:val="00F07263"/>
    <w:rsid w:val="00F0783A"/>
    <w:rsid w:val="00F1011E"/>
    <w:rsid w:val="00F101B4"/>
    <w:rsid w:val="00F10C3E"/>
    <w:rsid w:val="00F11F4F"/>
    <w:rsid w:val="00F12440"/>
    <w:rsid w:val="00F128AE"/>
    <w:rsid w:val="00F128CB"/>
    <w:rsid w:val="00F12E63"/>
    <w:rsid w:val="00F13ED6"/>
    <w:rsid w:val="00F14627"/>
    <w:rsid w:val="00F146B4"/>
    <w:rsid w:val="00F148CD"/>
    <w:rsid w:val="00F158F5"/>
    <w:rsid w:val="00F15BFE"/>
    <w:rsid w:val="00F16D0C"/>
    <w:rsid w:val="00F20150"/>
    <w:rsid w:val="00F2094F"/>
    <w:rsid w:val="00F2343F"/>
    <w:rsid w:val="00F2345A"/>
    <w:rsid w:val="00F2416A"/>
    <w:rsid w:val="00F242AA"/>
    <w:rsid w:val="00F24569"/>
    <w:rsid w:val="00F2456F"/>
    <w:rsid w:val="00F25475"/>
    <w:rsid w:val="00F257BE"/>
    <w:rsid w:val="00F25894"/>
    <w:rsid w:val="00F2665C"/>
    <w:rsid w:val="00F27338"/>
    <w:rsid w:val="00F27819"/>
    <w:rsid w:val="00F3002D"/>
    <w:rsid w:val="00F302B9"/>
    <w:rsid w:val="00F3057C"/>
    <w:rsid w:val="00F305D6"/>
    <w:rsid w:val="00F31819"/>
    <w:rsid w:val="00F31D76"/>
    <w:rsid w:val="00F32C4F"/>
    <w:rsid w:val="00F33674"/>
    <w:rsid w:val="00F3427E"/>
    <w:rsid w:val="00F37CBF"/>
    <w:rsid w:val="00F40477"/>
    <w:rsid w:val="00F413B6"/>
    <w:rsid w:val="00F431C6"/>
    <w:rsid w:val="00F43229"/>
    <w:rsid w:val="00F43486"/>
    <w:rsid w:val="00F44013"/>
    <w:rsid w:val="00F4486A"/>
    <w:rsid w:val="00F44F89"/>
    <w:rsid w:val="00F45453"/>
    <w:rsid w:val="00F4645F"/>
    <w:rsid w:val="00F46FF2"/>
    <w:rsid w:val="00F50195"/>
    <w:rsid w:val="00F50301"/>
    <w:rsid w:val="00F50BDA"/>
    <w:rsid w:val="00F50C88"/>
    <w:rsid w:val="00F50E69"/>
    <w:rsid w:val="00F511E0"/>
    <w:rsid w:val="00F51804"/>
    <w:rsid w:val="00F51DB4"/>
    <w:rsid w:val="00F51DB7"/>
    <w:rsid w:val="00F5277C"/>
    <w:rsid w:val="00F53EFA"/>
    <w:rsid w:val="00F543C5"/>
    <w:rsid w:val="00F55535"/>
    <w:rsid w:val="00F56924"/>
    <w:rsid w:val="00F56DA7"/>
    <w:rsid w:val="00F56F86"/>
    <w:rsid w:val="00F57613"/>
    <w:rsid w:val="00F60444"/>
    <w:rsid w:val="00F60BA6"/>
    <w:rsid w:val="00F619B5"/>
    <w:rsid w:val="00F61CBB"/>
    <w:rsid w:val="00F61FD7"/>
    <w:rsid w:val="00F621B9"/>
    <w:rsid w:val="00F63403"/>
    <w:rsid w:val="00F63994"/>
    <w:rsid w:val="00F63B88"/>
    <w:rsid w:val="00F642D3"/>
    <w:rsid w:val="00F6561F"/>
    <w:rsid w:val="00F657F9"/>
    <w:rsid w:val="00F65F2E"/>
    <w:rsid w:val="00F6787D"/>
    <w:rsid w:val="00F7076C"/>
    <w:rsid w:val="00F70AC3"/>
    <w:rsid w:val="00F71C7B"/>
    <w:rsid w:val="00F723E8"/>
    <w:rsid w:val="00F742A4"/>
    <w:rsid w:val="00F74624"/>
    <w:rsid w:val="00F75199"/>
    <w:rsid w:val="00F759DA"/>
    <w:rsid w:val="00F75E67"/>
    <w:rsid w:val="00F767FE"/>
    <w:rsid w:val="00F76B7C"/>
    <w:rsid w:val="00F76DD0"/>
    <w:rsid w:val="00F80A88"/>
    <w:rsid w:val="00F815E1"/>
    <w:rsid w:val="00F81F03"/>
    <w:rsid w:val="00F81FB4"/>
    <w:rsid w:val="00F82747"/>
    <w:rsid w:val="00F82882"/>
    <w:rsid w:val="00F83E54"/>
    <w:rsid w:val="00F84A7E"/>
    <w:rsid w:val="00F8702A"/>
    <w:rsid w:val="00F87972"/>
    <w:rsid w:val="00F90770"/>
    <w:rsid w:val="00F90D7D"/>
    <w:rsid w:val="00F90F97"/>
    <w:rsid w:val="00F915A6"/>
    <w:rsid w:val="00F91A6E"/>
    <w:rsid w:val="00F932D4"/>
    <w:rsid w:val="00F9344F"/>
    <w:rsid w:val="00F9348D"/>
    <w:rsid w:val="00F93DA1"/>
    <w:rsid w:val="00F94F77"/>
    <w:rsid w:val="00F95221"/>
    <w:rsid w:val="00F957B1"/>
    <w:rsid w:val="00F96674"/>
    <w:rsid w:val="00F97F1A"/>
    <w:rsid w:val="00F97F67"/>
    <w:rsid w:val="00FA231B"/>
    <w:rsid w:val="00FA277D"/>
    <w:rsid w:val="00FA2FF4"/>
    <w:rsid w:val="00FA347F"/>
    <w:rsid w:val="00FA4A40"/>
    <w:rsid w:val="00FA54FF"/>
    <w:rsid w:val="00FA5A54"/>
    <w:rsid w:val="00FA5D11"/>
    <w:rsid w:val="00FA613D"/>
    <w:rsid w:val="00FA6A8D"/>
    <w:rsid w:val="00FA7304"/>
    <w:rsid w:val="00FA7545"/>
    <w:rsid w:val="00FA7BE6"/>
    <w:rsid w:val="00FB12C1"/>
    <w:rsid w:val="00FB15F9"/>
    <w:rsid w:val="00FB20A1"/>
    <w:rsid w:val="00FB2198"/>
    <w:rsid w:val="00FB21D2"/>
    <w:rsid w:val="00FB2623"/>
    <w:rsid w:val="00FB2AEE"/>
    <w:rsid w:val="00FB4355"/>
    <w:rsid w:val="00FB4437"/>
    <w:rsid w:val="00FB4B8D"/>
    <w:rsid w:val="00FB4F52"/>
    <w:rsid w:val="00FB509C"/>
    <w:rsid w:val="00FB599E"/>
    <w:rsid w:val="00FB5EEA"/>
    <w:rsid w:val="00FB62C5"/>
    <w:rsid w:val="00FB78CE"/>
    <w:rsid w:val="00FC0435"/>
    <w:rsid w:val="00FC08F3"/>
    <w:rsid w:val="00FC1F98"/>
    <w:rsid w:val="00FC214C"/>
    <w:rsid w:val="00FC22D7"/>
    <w:rsid w:val="00FC2427"/>
    <w:rsid w:val="00FC2624"/>
    <w:rsid w:val="00FC290F"/>
    <w:rsid w:val="00FC2A15"/>
    <w:rsid w:val="00FC32FB"/>
    <w:rsid w:val="00FC363D"/>
    <w:rsid w:val="00FC5FF8"/>
    <w:rsid w:val="00FC6847"/>
    <w:rsid w:val="00FC6B22"/>
    <w:rsid w:val="00FC72BC"/>
    <w:rsid w:val="00FC74DA"/>
    <w:rsid w:val="00FC769D"/>
    <w:rsid w:val="00FD0D59"/>
    <w:rsid w:val="00FD0E16"/>
    <w:rsid w:val="00FD1DA2"/>
    <w:rsid w:val="00FD2AF7"/>
    <w:rsid w:val="00FD2E7C"/>
    <w:rsid w:val="00FD3602"/>
    <w:rsid w:val="00FD3A6C"/>
    <w:rsid w:val="00FD4055"/>
    <w:rsid w:val="00FD4090"/>
    <w:rsid w:val="00FD41AD"/>
    <w:rsid w:val="00FD4FA6"/>
    <w:rsid w:val="00FD56CD"/>
    <w:rsid w:val="00FD6371"/>
    <w:rsid w:val="00FD6612"/>
    <w:rsid w:val="00FD67DD"/>
    <w:rsid w:val="00FD6C91"/>
    <w:rsid w:val="00FD6EBB"/>
    <w:rsid w:val="00FD77B4"/>
    <w:rsid w:val="00FD7B84"/>
    <w:rsid w:val="00FE12D7"/>
    <w:rsid w:val="00FE17D9"/>
    <w:rsid w:val="00FE4051"/>
    <w:rsid w:val="00FE478C"/>
    <w:rsid w:val="00FE4881"/>
    <w:rsid w:val="00FE4D03"/>
    <w:rsid w:val="00FE4E04"/>
    <w:rsid w:val="00FE56A4"/>
    <w:rsid w:val="00FE5B09"/>
    <w:rsid w:val="00FE5B45"/>
    <w:rsid w:val="00FE5E08"/>
    <w:rsid w:val="00FE7296"/>
    <w:rsid w:val="00FE74B1"/>
    <w:rsid w:val="00FE79E7"/>
    <w:rsid w:val="00FE7D81"/>
    <w:rsid w:val="00FE7E58"/>
    <w:rsid w:val="00FF0085"/>
    <w:rsid w:val="00FF0B3C"/>
    <w:rsid w:val="00FF2119"/>
    <w:rsid w:val="00FF2C94"/>
    <w:rsid w:val="00FF372F"/>
    <w:rsid w:val="00FF3E2C"/>
    <w:rsid w:val="00FF481C"/>
    <w:rsid w:val="00FF4E87"/>
    <w:rsid w:val="00FF5162"/>
    <w:rsid w:val="00FF55ED"/>
    <w:rsid w:val="00FF5EDB"/>
    <w:rsid w:val="032E4278"/>
    <w:rsid w:val="033F46EA"/>
    <w:rsid w:val="03B42628"/>
    <w:rsid w:val="0420523B"/>
    <w:rsid w:val="05131D06"/>
    <w:rsid w:val="05B3E029"/>
    <w:rsid w:val="064DFF97"/>
    <w:rsid w:val="06A24E54"/>
    <w:rsid w:val="077CEBC3"/>
    <w:rsid w:val="08B95281"/>
    <w:rsid w:val="0BBF2B1F"/>
    <w:rsid w:val="0DCD008A"/>
    <w:rsid w:val="0E77C572"/>
    <w:rsid w:val="0F796772"/>
    <w:rsid w:val="0FCC76FA"/>
    <w:rsid w:val="10247541"/>
    <w:rsid w:val="11380E88"/>
    <w:rsid w:val="11FF335D"/>
    <w:rsid w:val="12CCB69C"/>
    <w:rsid w:val="1322EDF6"/>
    <w:rsid w:val="140031CB"/>
    <w:rsid w:val="1414BAAE"/>
    <w:rsid w:val="1475C666"/>
    <w:rsid w:val="1498DD83"/>
    <w:rsid w:val="14C36D5D"/>
    <w:rsid w:val="153F36E0"/>
    <w:rsid w:val="161FF22B"/>
    <w:rsid w:val="18059AC5"/>
    <w:rsid w:val="1821B40A"/>
    <w:rsid w:val="194FF9CC"/>
    <w:rsid w:val="1AE07AA3"/>
    <w:rsid w:val="1BB99A91"/>
    <w:rsid w:val="1C23BC67"/>
    <w:rsid w:val="1D30EF8F"/>
    <w:rsid w:val="1DA2E76B"/>
    <w:rsid w:val="1DA7893B"/>
    <w:rsid w:val="1EC142B2"/>
    <w:rsid w:val="1EDF745C"/>
    <w:rsid w:val="200A486E"/>
    <w:rsid w:val="207E3765"/>
    <w:rsid w:val="20BC85EC"/>
    <w:rsid w:val="2198D322"/>
    <w:rsid w:val="21E6944F"/>
    <w:rsid w:val="229BD721"/>
    <w:rsid w:val="23936C28"/>
    <w:rsid w:val="24CB62C9"/>
    <w:rsid w:val="2561E4F3"/>
    <w:rsid w:val="25E66B63"/>
    <w:rsid w:val="264C87CB"/>
    <w:rsid w:val="271FAFB7"/>
    <w:rsid w:val="273D3A46"/>
    <w:rsid w:val="27656AC4"/>
    <w:rsid w:val="277D23A1"/>
    <w:rsid w:val="28744773"/>
    <w:rsid w:val="289671FC"/>
    <w:rsid w:val="28ECE78F"/>
    <w:rsid w:val="29FB0DB4"/>
    <w:rsid w:val="2BCFF88F"/>
    <w:rsid w:val="2D5E17A5"/>
    <w:rsid w:val="2E9EE191"/>
    <w:rsid w:val="2EC614FC"/>
    <w:rsid w:val="2FDEB1DE"/>
    <w:rsid w:val="315A3FC0"/>
    <w:rsid w:val="323A1686"/>
    <w:rsid w:val="32897412"/>
    <w:rsid w:val="32EC9E58"/>
    <w:rsid w:val="335615D0"/>
    <w:rsid w:val="33F86966"/>
    <w:rsid w:val="347CBA3A"/>
    <w:rsid w:val="3578FFCF"/>
    <w:rsid w:val="3667F443"/>
    <w:rsid w:val="38491166"/>
    <w:rsid w:val="387BBFDD"/>
    <w:rsid w:val="3A52399B"/>
    <w:rsid w:val="3A7763C8"/>
    <w:rsid w:val="3B44A93F"/>
    <w:rsid w:val="3C173D13"/>
    <w:rsid w:val="3CA4CA21"/>
    <w:rsid w:val="3DA2E778"/>
    <w:rsid w:val="3DD7ADD6"/>
    <w:rsid w:val="3E135C84"/>
    <w:rsid w:val="3ED0BFF2"/>
    <w:rsid w:val="3F04F0A8"/>
    <w:rsid w:val="3F61625D"/>
    <w:rsid w:val="3F6B3A2B"/>
    <w:rsid w:val="3FCF2283"/>
    <w:rsid w:val="40446386"/>
    <w:rsid w:val="410A81B1"/>
    <w:rsid w:val="410B562F"/>
    <w:rsid w:val="418BBA27"/>
    <w:rsid w:val="41EB0C7D"/>
    <w:rsid w:val="4372FF53"/>
    <w:rsid w:val="47FB801C"/>
    <w:rsid w:val="48608B77"/>
    <w:rsid w:val="487FAA8E"/>
    <w:rsid w:val="48EC6D49"/>
    <w:rsid w:val="4949EFE2"/>
    <w:rsid w:val="49D213E7"/>
    <w:rsid w:val="4B52FE92"/>
    <w:rsid w:val="4BDCDED0"/>
    <w:rsid w:val="4C1BDBDF"/>
    <w:rsid w:val="4C413721"/>
    <w:rsid w:val="4D6CB091"/>
    <w:rsid w:val="4F433641"/>
    <w:rsid w:val="4F9F44F8"/>
    <w:rsid w:val="50269543"/>
    <w:rsid w:val="51858C3B"/>
    <w:rsid w:val="549206D6"/>
    <w:rsid w:val="54CEAFD4"/>
    <w:rsid w:val="555A04B7"/>
    <w:rsid w:val="5592CDC6"/>
    <w:rsid w:val="55A279FD"/>
    <w:rsid w:val="564CA1BF"/>
    <w:rsid w:val="565A3F18"/>
    <w:rsid w:val="56EC9EE8"/>
    <w:rsid w:val="5806E713"/>
    <w:rsid w:val="5873A5B3"/>
    <w:rsid w:val="58CE458C"/>
    <w:rsid w:val="5B43C156"/>
    <w:rsid w:val="5C4211E8"/>
    <w:rsid w:val="5D142CBA"/>
    <w:rsid w:val="5D2D1BAB"/>
    <w:rsid w:val="5EB05445"/>
    <w:rsid w:val="5F20471C"/>
    <w:rsid w:val="5F30A810"/>
    <w:rsid w:val="5F6F8910"/>
    <w:rsid w:val="5FD2AAC9"/>
    <w:rsid w:val="5FF498AB"/>
    <w:rsid w:val="6013ACC2"/>
    <w:rsid w:val="6030C1EE"/>
    <w:rsid w:val="609F9F09"/>
    <w:rsid w:val="61DF3029"/>
    <w:rsid w:val="61E34C89"/>
    <w:rsid w:val="633048A4"/>
    <w:rsid w:val="64BC7F10"/>
    <w:rsid w:val="651CA76D"/>
    <w:rsid w:val="657615A4"/>
    <w:rsid w:val="658A10F2"/>
    <w:rsid w:val="673EA6D6"/>
    <w:rsid w:val="680811C6"/>
    <w:rsid w:val="680D0CF9"/>
    <w:rsid w:val="69C03C91"/>
    <w:rsid w:val="69E7677D"/>
    <w:rsid w:val="6A0219A6"/>
    <w:rsid w:val="6A123C96"/>
    <w:rsid w:val="6B0A62FC"/>
    <w:rsid w:val="6BE22207"/>
    <w:rsid w:val="6BEBC692"/>
    <w:rsid w:val="6C1B9F32"/>
    <w:rsid w:val="6E05588F"/>
    <w:rsid w:val="6EE45EF2"/>
    <w:rsid w:val="6F9618BA"/>
    <w:rsid w:val="711CF87E"/>
    <w:rsid w:val="71E5CBB8"/>
    <w:rsid w:val="720AB33D"/>
    <w:rsid w:val="72102C6A"/>
    <w:rsid w:val="7223A88D"/>
    <w:rsid w:val="7261E392"/>
    <w:rsid w:val="72932169"/>
    <w:rsid w:val="72C12D11"/>
    <w:rsid w:val="731E8A8A"/>
    <w:rsid w:val="7542C501"/>
    <w:rsid w:val="764E19C9"/>
    <w:rsid w:val="777B3914"/>
    <w:rsid w:val="78050683"/>
    <w:rsid w:val="79E62D4E"/>
    <w:rsid w:val="7AA09D44"/>
    <w:rsid w:val="7C446B0E"/>
    <w:rsid w:val="7E43D64B"/>
    <w:rsid w:val="7E9D79B8"/>
    <w:rsid w:val="7EE36EB0"/>
    <w:rsid w:val="7F7E9B1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BE56"/>
  <w15:chartTrackingRefBased/>
  <w15:docId w15:val="{50B858EA-5C07-4DCF-AB7F-CB9608E2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7E"/>
    <w:pPr>
      <w:jc w:val="both"/>
    </w:pPr>
    <w:rPr>
      <w:rFonts w:ascii="Times New Roman" w:eastAsia="Times New Roman" w:hAnsi="Times New Roman" w:cs="Times New Roman"/>
      <w:sz w:val="24"/>
      <w:lang w:val="es-ES_tradnl" w:eastAsia="en-US"/>
    </w:rPr>
  </w:style>
  <w:style w:type="paragraph" w:styleId="Ttulo1">
    <w:name w:val="heading 1"/>
    <w:aliases w:val="Document Header1,ClauseGroup_Title"/>
    <w:basedOn w:val="Normal"/>
    <w:next w:val="Normal"/>
    <w:link w:val="Ttulo1Car"/>
    <w:uiPriority w:val="9"/>
    <w:qFormat/>
    <w:rsid w:val="00B65BDE"/>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qFormat/>
    <w:rsid w:val="00B65BDE"/>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link w:val="Ttulo3Car"/>
    <w:qFormat/>
    <w:rsid w:val="00B65BDE"/>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link w:val="Ttulo4Car"/>
    <w:uiPriority w:val="9"/>
    <w:qFormat/>
    <w:rsid w:val="00B65BDE"/>
    <w:pPr>
      <w:keepNext/>
      <w:jc w:val="center"/>
      <w:outlineLvl w:val="3"/>
    </w:pPr>
    <w:rPr>
      <w:b/>
    </w:rPr>
  </w:style>
  <w:style w:type="paragraph" w:styleId="Ttulo5">
    <w:name w:val="heading 5"/>
    <w:basedOn w:val="Normal"/>
    <w:next w:val="Normal"/>
    <w:link w:val="Ttulo5Car"/>
    <w:uiPriority w:val="9"/>
    <w:qFormat/>
    <w:rsid w:val="00B65BDE"/>
    <w:pPr>
      <w:spacing w:before="240" w:after="60"/>
      <w:outlineLvl w:val="4"/>
    </w:pPr>
    <w:rPr>
      <w:b/>
      <w:bCs/>
      <w:i/>
      <w:iCs/>
      <w:sz w:val="26"/>
      <w:szCs w:val="26"/>
    </w:rPr>
  </w:style>
  <w:style w:type="paragraph" w:styleId="Ttulo6">
    <w:name w:val="heading 6"/>
    <w:basedOn w:val="Normal"/>
    <w:next w:val="Normal"/>
    <w:link w:val="Ttulo6Car"/>
    <w:qFormat/>
    <w:rsid w:val="004A735C"/>
    <w:pPr>
      <w:tabs>
        <w:tab w:val="num" w:pos="1152"/>
      </w:tabs>
      <w:spacing w:before="240" w:after="60"/>
      <w:ind w:left="1152" w:hanging="1152"/>
      <w:outlineLvl w:val="5"/>
    </w:pPr>
    <w:rPr>
      <w:rFonts w:ascii="Arial" w:hAnsi="Arial"/>
      <w:i/>
      <w:sz w:val="22"/>
      <w:lang w:val="en-US"/>
    </w:rPr>
  </w:style>
  <w:style w:type="paragraph" w:styleId="Ttulo7">
    <w:name w:val="heading 7"/>
    <w:basedOn w:val="Normal"/>
    <w:next w:val="Normal"/>
    <w:link w:val="Ttulo7Car"/>
    <w:qFormat/>
    <w:rsid w:val="004A735C"/>
    <w:pPr>
      <w:tabs>
        <w:tab w:val="num" w:pos="1296"/>
      </w:tabs>
      <w:spacing w:before="240" w:after="60"/>
      <w:ind w:left="1296" w:hanging="1296"/>
      <w:outlineLvl w:val="6"/>
    </w:pPr>
    <w:rPr>
      <w:rFonts w:ascii="Arial" w:hAnsi="Arial"/>
      <w:sz w:val="20"/>
      <w:lang w:val="en-US"/>
    </w:rPr>
  </w:style>
  <w:style w:type="paragraph" w:styleId="Ttulo8">
    <w:name w:val="heading 8"/>
    <w:basedOn w:val="Normal"/>
    <w:next w:val="Normal"/>
    <w:link w:val="Ttulo8Car"/>
    <w:qFormat/>
    <w:rsid w:val="004A735C"/>
    <w:pPr>
      <w:tabs>
        <w:tab w:val="num" w:pos="1440"/>
      </w:tabs>
      <w:spacing w:before="240" w:after="60"/>
      <w:ind w:left="1440" w:hanging="1440"/>
      <w:outlineLvl w:val="7"/>
    </w:pPr>
    <w:rPr>
      <w:rFonts w:ascii="Arial" w:hAnsi="Arial"/>
      <w:i/>
      <w:sz w:val="20"/>
      <w:lang w:val="en-US"/>
    </w:rPr>
  </w:style>
  <w:style w:type="paragraph" w:styleId="Ttulo9">
    <w:name w:val="heading 9"/>
    <w:basedOn w:val="Normal"/>
    <w:next w:val="Normal"/>
    <w:link w:val="Ttulo9Car"/>
    <w:uiPriority w:val="9"/>
    <w:qFormat/>
    <w:rsid w:val="00B65BD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link w:val="Ttulo1"/>
    <w:uiPriority w:val="9"/>
    <w:rsid w:val="00B65BDE"/>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
    <w:link w:val="Ttulo2"/>
    <w:uiPriority w:val="9"/>
    <w:rsid w:val="00B65BDE"/>
    <w:rPr>
      <w:rFonts w:ascii="Arial" w:eastAsia="Times New Roman" w:hAnsi="Arial" w:cs="Times New Roman"/>
      <w:b/>
      <w:sz w:val="40"/>
      <w:szCs w:val="20"/>
      <w:lang w:val="es-ES"/>
    </w:rPr>
  </w:style>
  <w:style w:type="character" w:customStyle="1" w:styleId="Ttulo3Car">
    <w:name w:val="Título 3 Car"/>
    <w:aliases w:val="Section Header3 Car,ClauseSub_No&amp;Name Car"/>
    <w:link w:val="Ttulo3"/>
    <w:rsid w:val="00B65BDE"/>
    <w:rPr>
      <w:rFonts w:ascii="Arial" w:eastAsia="Times New Roman" w:hAnsi="Arial" w:cs="Times New Roman"/>
      <w:b/>
      <w:sz w:val="28"/>
      <w:szCs w:val="20"/>
    </w:rPr>
  </w:style>
  <w:style w:type="character" w:customStyle="1" w:styleId="Ttulo4Car">
    <w:name w:val="Título 4 Car"/>
    <w:aliases w:val=" Sub-Clause Sub-paragraph Car,ClauseSubSub_No&amp;Name Car,Sub-Clause Sub-paragraph Car"/>
    <w:link w:val="Ttulo4"/>
    <w:uiPriority w:val="9"/>
    <w:rsid w:val="00B65BDE"/>
    <w:rPr>
      <w:rFonts w:ascii="Times New Roman" w:eastAsia="Times New Roman" w:hAnsi="Times New Roman" w:cs="Times New Roman"/>
      <w:b/>
      <w:szCs w:val="20"/>
      <w:lang w:val="es-ES_tradnl"/>
    </w:rPr>
  </w:style>
  <w:style w:type="character" w:customStyle="1" w:styleId="Ttulo5Car">
    <w:name w:val="Título 5 Car"/>
    <w:link w:val="Ttulo5"/>
    <w:uiPriority w:val="9"/>
    <w:rsid w:val="00B65BDE"/>
    <w:rPr>
      <w:rFonts w:ascii="Times New Roman" w:eastAsia="Times New Roman" w:hAnsi="Times New Roman" w:cs="Times New Roman"/>
      <w:b/>
      <w:bCs/>
      <w:i/>
      <w:iCs/>
      <w:sz w:val="26"/>
      <w:szCs w:val="26"/>
      <w:lang w:val="es-ES_tradnl"/>
    </w:rPr>
  </w:style>
  <w:style w:type="character" w:customStyle="1" w:styleId="Ttulo9Car">
    <w:name w:val="Título 9 Car"/>
    <w:link w:val="Ttulo9"/>
    <w:uiPriority w:val="9"/>
    <w:rsid w:val="00B65BDE"/>
    <w:rPr>
      <w:rFonts w:ascii="Arial" w:eastAsia="Times New Roman" w:hAnsi="Arial" w:cs="Times New Roman"/>
      <w:b/>
      <w:i/>
      <w:sz w:val="18"/>
      <w:lang w:val="es-ES_tradnl" w:eastAsia="en-US"/>
    </w:rPr>
  </w:style>
  <w:style w:type="paragraph" w:styleId="TDC1">
    <w:name w:val="toc 1"/>
    <w:basedOn w:val="Normal"/>
    <w:next w:val="Normal"/>
    <w:uiPriority w:val="39"/>
    <w:rsid w:val="00EB0F61"/>
    <w:pPr>
      <w:tabs>
        <w:tab w:val="right" w:leader="dot" w:pos="9000"/>
      </w:tabs>
      <w:suppressAutoHyphens/>
      <w:spacing w:before="80" w:after="40"/>
      <w:ind w:left="720" w:right="720" w:hanging="720"/>
    </w:pPr>
    <w:rPr>
      <w:rFonts w:ascii="Arial" w:hAnsi="Arial"/>
      <w:b/>
    </w:rPr>
  </w:style>
  <w:style w:type="paragraph" w:styleId="TDC2">
    <w:name w:val="toc 2"/>
    <w:basedOn w:val="Normal"/>
    <w:next w:val="Normal"/>
    <w:uiPriority w:val="39"/>
    <w:rsid w:val="00836CE1"/>
    <w:pPr>
      <w:tabs>
        <w:tab w:val="left" w:pos="0"/>
        <w:tab w:val="left" w:pos="360"/>
        <w:tab w:val="left" w:pos="720"/>
        <w:tab w:val="right" w:leader="dot" w:pos="9000"/>
      </w:tabs>
      <w:suppressAutoHyphens/>
      <w:ind w:left="1440" w:right="720" w:hanging="720"/>
    </w:pPr>
    <w:rPr>
      <w:rFonts w:ascii="Arial" w:hAnsi="Arial"/>
    </w:rPr>
  </w:style>
  <w:style w:type="paragraph" w:styleId="Encabezadodelista">
    <w:name w:val="toa heading"/>
    <w:basedOn w:val="Normal"/>
    <w:next w:val="Normal"/>
    <w:rsid w:val="00B65BDE"/>
    <w:pPr>
      <w:tabs>
        <w:tab w:val="left" w:pos="9000"/>
        <w:tab w:val="right" w:pos="9360"/>
      </w:tabs>
      <w:suppressAutoHyphens/>
    </w:pPr>
  </w:style>
  <w:style w:type="paragraph" w:styleId="Ttulo">
    <w:name w:val="Title"/>
    <w:basedOn w:val="Normal"/>
    <w:link w:val="TtuloCar"/>
    <w:uiPriority w:val="10"/>
    <w:qFormat/>
    <w:rsid w:val="00B65BDE"/>
    <w:pPr>
      <w:spacing w:before="240" w:after="60"/>
      <w:jc w:val="center"/>
    </w:pPr>
    <w:rPr>
      <w:rFonts w:ascii="Arial" w:hAnsi="Arial"/>
      <w:b/>
      <w:kern w:val="28"/>
      <w:sz w:val="32"/>
    </w:rPr>
  </w:style>
  <w:style w:type="character" w:customStyle="1" w:styleId="TtuloCar">
    <w:name w:val="Título Car"/>
    <w:link w:val="Ttulo"/>
    <w:uiPriority w:val="10"/>
    <w:rsid w:val="00B65BDE"/>
    <w:rPr>
      <w:rFonts w:ascii="Arial" w:eastAsia="Times New Roman" w:hAnsi="Arial" w:cs="Times New Roman"/>
      <w:b/>
      <w:kern w:val="28"/>
      <w:sz w:val="32"/>
      <w:szCs w:val="20"/>
      <w:lang w:val="es-ES_tradnl"/>
    </w:rPr>
  </w:style>
  <w:style w:type="paragraph" w:styleId="Encabezado">
    <w:name w:val="header"/>
    <w:basedOn w:val="Normal"/>
    <w:link w:val="EncabezadoCar"/>
    <w:uiPriority w:val="99"/>
    <w:rsid w:val="00B65BDE"/>
    <w:rPr>
      <w:sz w:val="20"/>
    </w:rPr>
  </w:style>
  <w:style w:type="character" w:customStyle="1" w:styleId="EncabezadoCar">
    <w:name w:val="Encabezado Car"/>
    <w:link w:val="Encabezado"/>
    <w:uiPriority w:val="99"/>
    <w:rsid w:val="00B65BDE"/>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rsid w:val="00B65BDE"/>
    <w:rPr>
      <w:sz w:val="20"/>
    </w:rPr>
  </w:style>
  <w:style w:type="character" w:customStyle="1" w:styleId="PiedepginaCar">
    <w:name w:val="Pie de página Car"/>
    <w:link w:val="Piedepgina"/>
    <w:uiPriority w:val="99"/>
    <w:rsid w:val="00B65BDE"/>
    <w:rPr>
      <w:rFonts w:ascii="Times New Roman" w:eastAsia="Times New Roman" w:hAnsi="Times New Roman" w:cs="Times New Roman"/>
      <w:sz w:val="20"/>
      <w:szCs w:val="20"/>
      <w:lang w:val="es-ES_tradnl"/>
    </w:rPr>
  </w:style>
  <w:style w:type="character" w:styleId="Nmerodepgina">
    <w:name w:val="page number"/>
    <w:basedOn w:val="Fuentedeprrafopredeter"/>
    <w:rsid w:val="00B65BDE"/>
  </w:style>
  <w:style w:type="paragraph" w:customStyle="1" w:styleId="Headfid1">
    <w:name w:val="Head fid1"/>
    <w:basedOn w:val="Head2"/>
    <w:rsid w:val="00B65BDE"/>
  </w:style>
  <w:style w:type="paragraph" w:customStyle="1" w:styleId="Head2">
    <w:name w:val="Head 2"/>
    <w:basedOn w:val="Normal"/>
    <w:autoRedefine/>
    <w:rsid w:val="00B65BDE"/>
    <w:pPr>
      <w:spacing w:before="120" w:after="120"/>
    </w:pPr>
    <w:rPr>
      <w:b/>
      <w:lang w:val="en-GB"/>
    </w:rPr>
  </w:style>
  <w:style w:type="paragraph" w:customStyle="1" w:styleId="explanatoryclause">
    <w:name w:val="explanatory_clause"/>
    <w:basedOn w:val="Normal"/>
    <w:rsid w:val="00B65B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5BDE"/>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B65BDE"/>
    <w:pPr>
      <w:suppressAutoHyphens/>
    </w:pPr>
    <w:rPr>
      <w:i/>
    </w:rPr>
  </w:style>
  <w:style w:type="character" w:customStyle="1" w:styleId="Textoindependiente2Car">
    <w:name w:val="Texto independiente 2 Car"/>
    <w:link w:val="Textoindependiente2"/>
    <w:uiPriority w:val="99"/>
    <w:rsid w:val="00B65BDE"/>
    <w:rPr>
      <w:rFonts w:ascii="Times New Roman" w:eastAsia="Times New Roman" w:hAnsi="Times New Roman" w:cs="Times New Roman"/>
      <w:i/>
      <w:szCs w:val="20"/>
      <w:lang w:val="es-ES_tradnl"/>
    </w:rPr>
  </w:style>
  <w:style w:type="paragraph" w:styleId="Subttulo">
    <w:name w:val="Subtitle"/>
    <w:basedOn w:val="Normal"/>
    <w:link w:val="SubttuloCar"/>
    <w:uiPriority w:val="11"/>
    <w:qFormat/>
    <w:rsid w:val="00B65BDE"/>
    <w:pPr>
      <w:jc w:val="center"/>
    </w:pPr>
    <w:rPr>
      <w:b/>
      <w:sz w:val="44"/>
    </w:rPr>
  </w:style>
  <w:style w:type="character" w:customStyle="1" w:styleId="SubttuloCar">
    <w:name w:val="Subtítulo Car"/>
    <w:link w:val="Subttulo"/>
    <w:uiPriority w:val="11"/>
    <w:rsid w:val="00B65BDE"/>
    <w:rPr>
      <w:rFonts w:ascii="Times New Roman" w:eastAsia="Times New Roman" w:hAnsi="Times New Roman" w:cs="Times New Roman"/>
      <w:b/>
      <w:sz w:val="44"/>
      <w:szCs w:val="20"/>
      <w:lang w:val="es-ES_tradnl"/>
    </w:rPr>
  </w:style>
  <w:style w:type="paragraph" w:styleId="Lista">
    <w:name w:val="List"/>
    <w:basedOn w:val="Normal"/>
    <w:rsid w:val="00B65BDE"/>
    <w:pPr>
      <w:spacing w:before="120" w:after="120"/>
      <w:ind w:left="1440"/>
    </w:pPr>
  </w:style>
  <w:style w:type="paragraph" w:customStyle="1" w:styleId="i">
    <w:name w:val="(i)"/>
    <w:basedOn w:val="Normal"/>
    <w:link w:val="iChar"/>
    <w:rsid w:val="00B65BDE"/>
    <w:pPr>
      <w:suppressAutoHyphens/>
    </w:pPr>
    <w:rPr>
      <w:rFonts w:ascii="Tms Rmn" w:hAnsi="Tms Rmn"/>
    </w:rPr>
  </w:style>
  <w:style w:type="character" w:customStyle="1" w:styleId="iChar">
    <w:name w:val="(i) Char"/>
    <w:link w:val="i"/>
    <w:rsid w:val="00B65BDE"/>
    <w:rPr>
      <w:rFonts w:ascii="Tms Rmn" w:eastAsia="Times New Roman" w:hAnsi="Tms Rmn" w:cs="Times New Roman"/>
      <w:szCs w:val="20"/>
      <w:lang w:val="es-ES_tradnl"/>
    </w:rPr>
  </w:style>
  <w:style w:type="character" w:styleId="Hipervnculo">
    <w:name w:val="Hyperlink"/>
    <w:uiPriority w:val="99"/>
    <w:rsid w:val="00B65BDE"/>
    <w:rPr>
      <w:noProof/>
      <w:color w:val="0000FF"/>
      <w:u w:val="single"/>
    </w:rPr>
  </w:style>
  <w:style w:type="paragraph" w:customStyle="1" w:styleId="Header1-Clauses">
    <w:name w:val="Header 1 - Clauses"/>
    <w:basedOn w:val="Normal"/>
    <w:rsid w:val="0086284E"/>
    <w:pPr>
      <w:numPr>
        <w:numId w:val="1"/>
      </w:numPr>
      <w:jc w:val="left"/>
    </w:pPr>
    <w:rPr>
      <w:b/>
    </w:rPr>
  </w:style>
  <w:style w:type="paragraph" w:customStyle="1" w:styleId="Header2-SubClauses">
    <w:name w:val="Header 2 - SubClauses"/>
    <w:basedOn w:val="Normal"/>
    <w:rsid w:val="00B65BDE"/>
    <w:pPr>
      <w:tabs>
        <w:tab w:val="left" w:pos="619"/>
      </w:tabs>
      <w:spacing w:after="200"/>
    </w:pPr>
  </w:style>
  <w:style w:type="paragraph" w:customStyle="1" w:styleId="P3Header1-Clauses">
    <w:name w:val="P3 Header1-Clauses"/>
    <w:basedOn w:val="Header1-Clauses"/>
    <w:rsid w:val="0086284E"/>
    <w:pPr>
      <w:numPr>
        <w:ilvl w:val="2"/>
      </w:numPr>
    </w:pPr>
  </w:style>
  <w:style w:type="paragraph" w:customStyle="1" w:styleId="Outline">
    <w:name w:val="Outline"/>
    <w:basedOn w:val="Normal"/>
    <w:rsid w:val="00B65BDE"/>
    <w:pPr>
      <w:spacing w:before="240"/>
      <w:jc w:val="left"/>
    </w:pPr>
    <w:rPr>
      <w:kern w:val="28"/>
    </w:rPr>
  </w:style>
  <w:style w:type="paragraph" w:customStyle="1" w:styleId="BankNormal">
    <w:name w:val="BankNormal"/>
    <w:basedOn w:val="Normal"/>
    <w:rsid w:val="00B65BDE"/>
    <w:pPr>
      <w:spacing w:after="240"/>
      <w:jc w:val="left"/>
    </w:pPr>
  </w:style>
  <w:style w:type="paragraph" w:styleId="Textodeglobo">
    <w:name w:val="Balloon Text"/>
    <w:basedOn w:val="Normal"/>
    <w:link w:val="TextodegloboCar"/>
    <w:uiPriority w:val="99"/>
    <w:semiHidden/>
    <w:rsid w:val="00B65BDE"/>
    <w:rPr>
      <w:rFonts w:ascii="Tahoma" w:hAnsi="Tahoma" w:cs="Tahoma"/>
      <w:sz w:val="16"/>
      <w:szCs w:val="16"/>
    </w:rPr>
  </w:style>
  <w:style w:type="character" w:customStyle="1" w:styleId="TextodegloboCar">
    <w:name w:val="Texto de globo Car"/>
    <w:link w:val="Textodeglobo"/>
    <w:uiPriority w:val="99"/>
    <w:semiHidden/>
    <w:rsid w:val="00B65BDE"/>
    <w:rPr>
      <w:rFonts w:ascii="Tahoma" w:eastAsia="Times New Roman" w:hAnsi="Tahoma" w:cs="Tahoma"/>
      <w:sz w:val="16"/>
      <w:szCs w:val="16"/>
      <w:lang w:val="es-ES_tradnl"/>
    </w:rPr>
  </w:style>
  <w:style w:type="character" w:styleId="Refdecomentario">
    <w:name w:val="annotation reference"/>
    <w:uiPriority w:val="99"/>
    <w:rsid w:val="00B65BDE"/>
    <w:rPr>
      <w:sz w:val="16"/>
    </w:rPr>
  </w:style>
  <w:style w:type="paragraph" w:styleId="Textocomentario">
    <w:name w:val="annotation text"/>
    <w:basedOn w:val="Normal"/>
    <w:link w:val="TextocomentarioCar"/>
    <w:uiPriority w:val="99"/>
    <w:rsid w:val="00B65BDE"/>
    <w:pPr>
      <w:jc w:val="left"/>
    </w:pPr>
    <w:rPr>
      <w:sz w:val="20"/>
    </w:rPr>
  </w:style>
  <w:style w:type="character" w:customStyle="1" w:styleId="TextocomentarioCar">
    <w:name w:val="Texto comentario Car"/>
    <w:link w:val="Textocomentario"/>
    <w:uiPriority w:val="99"/>
    <w:rsid w:val="00B65BD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rsid w:val="00B65BDE"/>
    <w:pPr>
      <w:spacing w:before="120"/>
      <w:ind w:left="1440" w:hanging="1440"/>
    </w:pPr>
    <w:rPr>
      <w:b/>
    </w:rPr>
  </w:style>
  <w:style w:type="character" w:customStyle="1" w:styleId="Sangra3detindependienteCar">
    <w:name w:val="Sangría 3 de t. independiente Car"/>
    <w:link w:val="Sangra3detindependiente"/>
    <w:rsid w:val="00B65BDE"/>
    <w:rPr>
      <w:rFonts w:ascii="Times New Roman" w:eastAsia="Times New Roman" w:hAnsi="Times New Roman" w:cs="Times New Roman"/>
      <w:b/>
      <w:szCs w:val="20"/>
      <w:lang w:val="es-ES_tradnl"/>
    </w:rPr>
  </w:style>
  <w:style w:type="paragraph" w:customStyle="1" w:styleId="Document1">
    <w:name w:val="Document 1"/>
    <w:rsid w:val="00B65BDE"/>
    <w:pPr>
      <w:keepNext/>
      <w:keepLines/>
      <w:tabs>
        <w:tab w:val="left" w:pos="-720"/>
      </w:tabs>
      <w:suppressAutoHyphens/>
    </w:pPr>
    <w:rPr>
      <w:rFonts w:ascii="Times" w:eastAsia="Times New Roman" w:hAnsi="Times" w:cs="Times New Roman"/>
      <w:sz w:val="24"/>
      <w:lang w:val="en-US" w:eastAsia="en-US"/>
    </w:rPr>
  </w:style>
  <w:style w:type="paragraph" w:customStyle="1" w:styleId="Technical4">
    <w:name w:val="Technical 4"/>
    <w:rsid w:val="00B65BDE"/>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B65BDE"/>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B65BDE"/>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B65BDE"/>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B65BDE"/>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B65BDE"/>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B65BD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B65BD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B65BD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B65BD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customStyle="1" w:styleId="Head21">
    <w:name w:val="Head 2.1"/>
    <w:basedOn w:val="Normal"/>
    <w:rsid w:val="00B65B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5BDE"/>
    <w:pPr>
      <w:tabs>
        <w:tab w:val="left" w:pos="360"/>
      </w:tabs>
      <w:suppressAutoHyphens/>
      <w:spacing w:after="240"/>
      <w:ind w:left="360" w:hanging="360"/>
      <w:jc w:val="left"/>
    </w:pPr>
    <w:rPr>
      <w:b/>
    </w:rPr>
  </w:style>
  <w:style w:type="paragraph" w:customStyle="1" w:styleId="Headingrb2">
    <w:name w:val="Heading rb2"/>
    <w:basedOn w:val="Normal"/>
    <w:rsid w:val="00B65B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B65BDE"/>
    <w:pPr>
      <w:suppressAutoHyphens/>
      <w:spacing w:after="240"/>
      <w:ind w:left="360" w:hanging="360"/>
      <w:jc w:val="left"/>
    </w:pPr>
    <w:rPr>
      <w:rFonts w:ascii="Tms Rmn" w:hAnsi="Tms Rmn"/>
      <w:b/>
    </w:rPr>
  </w:style>
  <w:style w:type="paragraph" w:customStyle="1" w:styleId="Head31">
    <w:name w:val="Head 3.1"/>
    <w:basedOn w:val="Head21"/>
    <w:rsid w:val="00B65BDE"/>
  </w:style>
  <w:style w:type="paragraph" w:customStyle="1" w:styleId="Head41">
    <w:name w:val="Head 4.1"/>
    <w:basedOn w:val="Head21"/>
    <w:rsid w:val="00B65BDE"/>
  </w:style>
  <w:style w:type="paragraph" w:customStyle="1" w:styleId="Head42">
    <w:name w:val="Head 4.2"/>
    <w:basedOn w:val="Normal"/>
    <w:rsid w:val="00B65BDE"/>
    <w:pPr>
      <w:suppressAutoHyphens/>
      <w:spacing w:after="240"/>
      <w:ind w:left="360" w:hanging="360"/>
      <w:jc w:val="left"/>
    </w:pPr>
    <w:rPr>
      <w:b/>
    </w:rPr>
  </w:style>
  <w:style w:type="paragraph" w:customStyle="1" w:styleId="Head51">
    <w:name w:val="Head 5.1"/>
    <w:basedOn w:val="Head21"/>
    <w:rsid w:val="00B65BDE"/>
    <w:pPr>
      <w:spacing w:after="0"/>
    </w:pPr>
  </w:style>
  <w:style w:type="paragraph" w:customStyle="1" w:styleId="Head52">
    <w:name w:val="Head 5.2"/>
    <w:basedOn w:val="Normal"/>
    <w:rsid w:val="00B65BDE"/>
    <w:pPr>
      <w:keepNext/>
      <w:suppressAutoHyphens/>
      <w:spacing w:before="480" w:after="240"/>
      <w:ind w:left="547" w:hanging="547"/>
      <w:jc w:val="center"/>
    </w:pPr>
    <w:rPr>
      <w:b/>
    </w:rPr>
  </w:style>
  <w:style w:type="paragraph" w:customStyle="1" w:styleId="Head61">
    <w:name w:val="Head 6.1"/>
    <w:basedOn w:val="Head51"/>
    <w:rsid w:val="00B65BDE"/>
    <w:pPr>
      <w:pBdr>
        <w:bottom w:val="none" w:sz="0" w:space="0" w:color="auto"/>
      </w:pBdr>
      <w:spacing w:before="0" w:after="240"/>
    </w:pPr>
    <w:rPr>
      <w:caps/>
    </w:rPr>
  </w:style>
  <w:style w:type="paragraph" w:customStyle="1" w:styleId="Head71">
    <w:name w:val="Head 7.1"/>
    <w:basedOn w:val="Head21"/>
    <w:rsid w:val="00B65BDE"/>
  </w:style>
  <w:style w:type="paragraph" w:customStyle="1" w:styleId="Head72">
    <w:name w:val="Head 7.2"/>
    <w:basedOn w:val="Normal"/>
    <w:rsid w:val="00B65BDE"/>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B65BDE"/>
    <w:pPr>
      <w:outlineLvl w:val="9"/>
    </w:pPr>
    <w:rPr>
      <w:smallCaps w:val="0"/>
      <w:sz w:val="32"/>
    </w:rPr>
  </w:style>
  <w:style w:type="paragraph" w:customStyle="1" w:styleId="Head82">
    <w:name w:val="Head 8.2"/>
    <w:basedOn w:val="Head81"/>
    <w:rsid w:val="00B65BDE"/>
    <w:rPr>
      <w:smallCaps/>
      <w:sz w:val="28"/>
    </w:rPr>
  </w:style>
  <w:style w:type="paragraph" w:customStyle="1" w:styleId="TOCNumber1">
    <w:name w:val="TOC Number1"/>
    <w:basedOn w:val="Ttulo4"/>
    <w:autoRedefine/>
    <w:rsid w:val="00B65BDE"/>
    <w:pPr>
      <w:keepNext w:val="0"/>
      <w:suppressAutoHyphens/>
      <w:spacing w:after="120"/>
      <w:ind w:right="18"/>
      <w:jc w:val="both"/>
      <w:outlineLvl w:val="9"/>
    </w:pPr>
    <w:rPr>
      <w:b w:val="0"/>
      <w:lang w:val="es-ES"/>
    </w:rPr>
  </w:style>
  <w:style w:type="paragraph" w:customStyle="1" w:styleId="2AutoList1">
    <w:name w:val="2AutoList1"/>
    <w:basedOn w:val="Normal"/>
    <w:rsid w:val="00B65BDE"/>
    <w:pPr>
      <w:tabs>
        <w:tab w:val="num" w:pos="432"/>
      </w:tabs>
      <w:ind w:left="432" w:hanging="432"/>
    </w:pPr>
  </w:style>
  <w:style w:type="paragraph" w:customStyle="1" w:styleId="Outline3">
    <w:name w:val="Outline3"/>
    <w:basedOn w:val="Normal"/>
    <w:rsid w:val="00B65BDE"/>
    <w:pPr>
      <w:tabs>
        <w:tab w:val="num" w:pos="0"/>
      </w:tabs>
      <w:spacing w:before="240"/>
      <w:ind w:left="2160" w:hanging="720"/>
      <w:jc w:val="left"/>
    </w:pPr>
    <w:rPr>
      <w:kern w:val="28"/>
    </w:rPr>
  </w:style>
  <w:style w:type="paragraph" w:customStyle="1" w:styleId="Outline4">
    <w:name w:val="Outline4"/>
    <w:basedOn w:val="Normal"/>
    <w:autoRedefine/>
    <w:rsid w:val="00B65BDE"/>
    <w:pPr>
      <w:tabs>
        <w:tab w:val="num" w:pos="720"/>
        <w:tab w:val="left" w:pos="1710"/>
      </w:tabs>
      <w:ind w:left="720" w:hanging="720"/>
    </w:pPr>
    <w:rPr>
      <w:kern w:val="28"/>
    </w:rPr>
  </w:style>
  <w:style w:type="paragraph" w:customStyle="1" w:styleId="Outlinei">
    <w:name w:val="Outline i)"/>
    <w:basedOn w:val="Normal"/>
    <w:rsid w:val="00B65BDE"/>
    <w:pPr>
      <w:tabs>
        <w:tab w:val="num" w:pos="432"/>
      </w:tabs>
      <w:spacing w:before="120"/>
      <w:ind w:left="432" w:hanging="432"/>
      <w:jc w:val="left"/>
    </w:pPr>
  </w:style>
  <w:style w:type="paragraph" w:customStyle="1" w:styleId="SectionVHeader">
    <w:name w:val="Section V. Header"/>
    <w:basedOn w:val="Normal"/>
    <w:rsid w:val="00B65BDE"/>
    <w:pPr>
      <w:jc w:val="center"/>
    </w:pPr>
    <w:rPr>
      <w:b/>
      <w:sz w:val="36"/>
    </w:rPr>
  </w:style>
  <w:style w:type="character" w:customStyle="1" w:styleId="Table">
    <w:name w:val="Table"/>
    <w:rsid w:val="00B65BDE"/>
    <w:rPr>
      <w:rFonts w:ascii="Arial" w:hAnsi="Arial"/>
      <w:sz w:val="20"/>
    </w:rPr>
  </w:style>
  <w:style w:type="paragraph" w:customStyle="1" w:styleId="SectionVIIHeader2">
    <w:name w:val="Section VII Header2"/>
    <w:basedOn w:val="Ttulo1"/>
    <w:autoRedefine/>
    <w:rsid w:val="00B65BD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5BDE"/>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B65BDE"/>
    <w:pPr>
      <w:tabs>
        <w:tab w:val="num" w:pos="360"/>
      </w:tabs>
      <w:suppressAutoHyphens/>
      <w:ind w:left="360" w:hanging="360"/>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B65BDE"/>
    <w:pPr>
      <w:tabs>
        <w:tab w:val="num" w:pos="1782"/>
      </w:tabs>
      <w:ind w:left="1782" w:hanging="792"/>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B65BDE"/>
    <w:pPr>
      <w:ind w:left="2835"/>
    </w:pPr>
  </w:style>
  <w:style w:type="paragraph" w:customStyle="1" w:styleId="Part1">
    <w:name w:val="Part 1"/>
    <w:aliases w:val="2,3 Header 4"/>
    <w:basedOn w:val="Normal"/>
    <w:autoRedefine/>
    <w:rsid w:val="00B65BDE"/>
    <w:pPr>
      <w:spacing w:before="240" w:after="240"/>
      <w:jc w:val="center"/>
    </w:pPr>
    <w:rPr>
      <w:b/>
      <w:sz w:val="48"/>
    </w:rPr>
  </w:style>
  <w:style w:type="paragraph" w:customStyle="1" w:styleId="FIDICSectionBegin">
    <w:name w:val="FIDIC__SectionBegin"/>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5BDE"/>
    <w:pPr>
      <w:spacing w:before="100" w:after="300"/>
    </w:pPr>
    <w:rPr>
      <w:sz w:val="30"/>
      <w:szCs w:val="30"/>
    </w:rPr>
  </w:style>
  <w:style w:type="paragraph" w:customStyle="1" w:styleId="FIDICClauseSubName">
    <w:name w:val="FIDIC_ClauseSubName"/>
    <w:basedOn w:val="FIDICCoverTitle"/>
    <w:rsid w:val="00B65BDE"/>
    <w:pPr>
      <w:spacing w:before="240" w:line="240" w:lineRule="exact"/>
    </w:pPr>
    <w:rPr>
      <w:sz w:val="24"/>
      <w:szCs w:val="24"/>
    </w:rPr>
  </w:style>
  <w:style w:type="paragraph" w:customStyle="1" w:styleId="FIDICCoverTitle">
    <w:name w:val="FIDIC__CoverTitle"/>
    <w:basedOn w:val="Normal"/>
    <w:rsid w:val="00B65B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5BDE"/>
    <w:rPr>
      <w:sz w:val="28"/>
      <w:szCs w:val="28"/>
    </w:rPr>
  </w:style>
  <w:style w:type="paragraph" w:customStyle="1" w:styleId="FIDICClauseSubSubPara">
    <w:name w:val="FIDIC_ClauseSubSubPara"/>
    <w:basedOn w:val="FIDICClauseSubName"/>
    <w:rsid w:val="00B65B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5B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5BDE"/>
    <w:pPr>
      <w:numPr>
        <w:numId w:val="0"/>
      </w:numPr>
      <w:tabs>
        <w:tab w:val="left" w:pos="573"/>
      </w:tabs>
      <w:ind w:left="576" w:hanging="576"/>
    </w:pPr>
    <w:rPr>
      <w:bCs/>
      <w:szCs w:val="24"/>
      <w:lang w:val="en-US"/>
    </w:rPr>
  </w:style>
  <w:style w:type="paragraph" w:customStyle="1" w:styleId="Sec7-Clauses">
    <w:name w:val="Sec7-Clauses"/>
    <w:basedOn w:val="Header1-Clauses"/>
    <w:rsid w:val="00B65BDE"/>
    <w:pPr>
      <w:numPr>
        <w:numId w:val="0"/>
      </w:numPr>
    </w:pPr>
    <w:rPr>
      <w:bCs/>
      <w:szCs w:val="24"/>
    </w:rPr>
  </w:style>
  <w:style w:type="paragraph" w:customStyle="1" w:styleId="sec7-header1">
    <w:name w:val="sec7-header1"/>
    <w:basedOn w:val="FIDICClauseSubName"/>
    <w:rsid w:val="00B65B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5BDE"/>
    <w:rPr>
      <w:lang w:val="en-US"/>
    </w:rPr>
  </w:style>
  <w:style w:type="paragraph" w:customStyle="1" w:styleId="SectionIXHeader">
    <w:name w:val="Section IX Header"/>
    <w:basedOn w:val="SectionVHeader"/>
    <w:rsid w:val="00B65BDE"/>
    <w:rPr>
      <w:lang w:val="en-US"/>
    </w:rPr>
  </w:style>
  <w:style w:type="paragraph" w:customStyle="1" w:styleId="Parts">
    <w:name w:val="Parts"/>
    <w:basedOn w:val="Ttulo1"/>
    <w:rsid w:val="00B65BDE"/>
    <w:rPr>
      <w:sz w:val="56"/>
    </w:rPr>
  </w:style>
  <w:style w:type="paragraph" w:customStyle="1" w:styleId="StyleHeader1-ClausesLeft0Hanging03After0pt">
    <w:name w:val="Style Header 1 - Clauses + Left:  0&quot; Hanging:  0.3&quot; After:  0 pt"/>
    <w:basedOn w:val="Header1-Clauses"/>
    <w:rsid w:val="00B65BDE"/>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B65BDE"/>
    <w:pPr>
      <w:tabs>
        <w:tab w:val="clear" w:pos="619"/>
        <w:tab w:val="left" w:pos="576"/>
      </w:tabs>
      <w:ind w:left="612"/>
    </w:pPr>
    <w:rPr>
      <w:b/>
      <w:bCs/>
    </w:rPr>
  </w:style>
  <w:style w:type="paragraph" w:customStyle="1" w:styleId="StyleHeader1-ClausesAfter0pt">
    <w:name w:val="Style Header 1 - Clauses + After:  0 pt"/>
    <w:basedOn w:val="Header1-Clauses"/>
    <w:rsid w:val="00B65BDE"/>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B65B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5B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5BDE"/>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B65BDE"/>
    <w:pPr>
      <w:tabs>
        <w:tab w:val="left" w:pos="1512"/>
      </w:tabs>
      <w:spacing w:after="180"/>
      <w:ind w:left="1512" w:right="18" w:hanging="540"/>
      <w:jc w:val="both"/>
    </w:pPr>
    <w:rPr>
      <w:bCs/>
    </w:rPr>
  </w:style>
  <w:style w:type="paragraph" w:customStyle="1" w:styleId="Section7heading3">
    <w:name w:val="Section 7 heading 3"/>
    <w:basedOn w:val="Ttulo3"/>
    <w:rsid w:val="00B65BDE"/>
  </w:style>
  <w:style w:type="paragraph" w:customStyle="1" w:styleId="Section7heading4">
    <w:name w:val="Section 7 heading 4"/>
    <w:basedOn w:val="Ttulo3"/>
    <w:rsid w:val="00B65BDE"/>
    <w:pPr>
      <w:tabs>
        <w:tab w:val="left" w:pos="576"/>
      </w:tabs>
      <w:ind w:left="576" w:hanging="576"/>
      <w:jc w:val="left"/>
    </w:pPr>
    <w:rPr>
      <w:sz w:val="24"/>
    </w:rPr>
  </w:style>
  <w:style w:type="paragraph" w:customStyle="1" w:styleId="Section7heading5">
    <w:name w:val="Section 7 heading 5"/>
    <w:basedOn w:val="Ttulo3"/>
    <w:rsid w:val="00B65BDE"/>
    <w:pPr>
      <w:jc w:val="both"/>
    </w:pPr>
    <w:rPr>
      <w:sz w:val="24"/>
    </w:rPr>
  </w:style>
  <w:style w:type="paragraph" w:customStyle="1" w:styleId="StyleSection7heading3After10pt">
    <w:name w:val="Style Section 7 heading 3 + After:  10 pt"/>
    <w:basedOn w:val="Section7heading3"/>
    <w:rsid w:val="00B65BDE"/>
    <w:pPr>
      <w:spacing w:after="200"/>
    </w:pPr>
    <w:rPr>
      <w:rFonts w:ascii="Times New Roman Bold" w:hAnsi="Times New Roman Bold"/>
      <w:bCs/>
      <w:szCs w:val="28"/>
    </w:rPr>
  </w:style>
  <w:style w:type="paragraph" w:customStyle="1" w:styleId="StyleTOC1Before8pt">
    <w:name w:val="Style TOC 1 + Before:  8 pt"/>
    <w:basedOn w:val="TDC1"/>
    <w:rsid w:val="00B65BDE"/>
    <w:pPr>
      <w:tabs>
        <w:tab w:val="right" w:pos="720"/>
      </w:tabs>
      <w:spacing w:before="160"/>
    </w:pPr>
    <w:rPr>
      <w:bCs/>
    </w:rPr>
  </w:style>
  <w:style w:type="paragraph" w:customStyle="1" w:styleId="StyleClauseSubList12ptJustifiedAfter10pt">
    <w:name w:val="Style ClauseSub_List + 12 pt Justified After:  10 pt"/>
    <w:basedOn w:val="ClauseSubList"/>
    <w:rsid w:val="00B65BDE"/>
    <w:pPr>
      <w:spacing w:after="200"/>
      <w:jc w:val="both"/>
    </w:pPr>
    <w:rPr>
      <w:sz w:val="24"/>
      <w:szCs w:val="24"/>
    </w:rPr>
  </w:style>
  <w:style w:type="character" w:customStyle="1" w:styleId="Bibliogrphy">
    <w:name w:val="Bibliogrphy"/>
    <w:basedOn w:val="Fuentedeprrafopredeter"/>
    <w:rsid w:val="00B65BDE"/>
  </w:style>
  <w:style w:type="character" w:customStyle="1" w:styleId="DocInit">
    <w:name w:val="Doc Init"/>
    <w:basedOn w:val="Fuentedeprrafopredeter"/>
    <w:rsid w:val="00B65BDE"/>
  </w:style>
  <w:style w:type="character" w:customStyle="1" w:styleId="Document2">
    <w:name w:val="Document 2"/>
    <w:rsid w:val="00B65BDE"/>
    <w:rPr>
      <w:rFonts w:ascii="Times" w:hAnsi="Times"/>
      <w:noProof w:val="0"/>
      <w:sz w:val="24"/>
      <w:lang w:val="en-US"/>
    </w:rPr>
  </w:style>
  <w:style w:type="character" w:customStyle="1" w:styleId="Document3">
    <w:name w:val="Document 3"/>
    <w:rsid w:val="00B65BDE"/>
    <w:rPr>
      <w:rFonts w:ascii="Times" w:hAnsi="Times"/>
      <w:noProof w:val="0"/>
      <w:sz w:val="24"/>
      <w:lang w:val="en-US"/>
    </w:rPr>
  </w:style>
  <w:style w:type="character" w:customStyle="1" w:styleId="Document4">
    <w:name w:val="Document 4"/>
    <w:rsid w:val="00B65BDE"/>
    <w:rPr>
      <w:b/>
      <w:i/>
      <w:sz w:val="24"/>
    </w:rPr>
  </w:style>
  <w:style w:type="character" w:customStyle="1" w:styleId="Document5">
    <w:name w:val="Document 5"/>
    <w:basedOn w:val="Fuentedeprrafopredeter"/>
    <w:rsid w:val="00B65BDE"/>
  </w:style>
  <w:style w:type="character" w:customStyle="1" w:styleId="Document6">
    <w:name w:val="Document 6"/>
    <w:basedOn w:val="Fuentedeprrafopredeter"/>
    <w:rsid w:val="00B65BDE"/>
  </w:style>
  <w:style w:type="character" w:customStyle="1" w:styleId="Document7">
    <w:name w:val="Document 7"/>
    <w:basedOn w:val="Fuentedeprrafopredeter"/>
    <w:rsid w:val="00B65BDE"/>
  </w:style>
  <w:style w:type="character" w:customStyle="1" w:styleId="Document8">
    <w:name w:val="Document 8"/>
    <w:basedOn w:val="Fuentedeprrafopredeter"/>
    <w:rsid w:val="00B65BDE"/>
  </w:style>
  <w:style w:type="character" w:customStyle="1" w:styleId="TechInit">
    <w:name w:val="Tech Init"/>
    <w:rsid w:val="00B65BDE"/>
    <w:rPr>
      <w:rFonts w:ascii="Times" w:hAnsi="Times"/>
      <w:noProof w:val="0"/>
      <w:sz w:val="24"/>
      <w:lang w:val="en-US"/>
    </w:rPr>
  </w:style>
  <w:style w:type="character" w:customStyle="1" w:styleId="Technical1">
    <w:name w:val="Technical 1"/>
    <w:rsid w:val="00B65BDE"/>
    <w:rPr>
      <w:rFonts w:ascii="Times" w:hAnsi="Times"/>
      <w:noProof w:val="0"/>
      <w:sz w:val="24"/>
      <w:lang w:val="en-US"/>
    </w:rPr>
  </w:style>
  <w:style w:type="character" w:customStyle="1" w:styleId="Technical2">
    <w:name w:val="Technical 2"/>
    <w:rsid w:val="00B65BDE"/>
    <w:rPr>
      <w:rFonts w:ascii="Times" w:hAnsi="Times"/>
      <w:noProof w:val="0"/>
      <w:sz w:val="24"/>
      <w:lang w:val="en-US"/>
    </w:rPr>
  </w:style>
  <w:style w:type="character" w:customStyle="1" w:styleId="Technical3">
    <w:name w:val="Technical 3"/>
    <w:rsid w:val="00B65BDE"/>
    <w:rPr>
      <w:rFonts w:ascii="Times" w:hAnsi="Times"/>
      <w:noProof w:val="0"/>
      <w:sz w:val="24"/>
      <w:lang w:val="en-US"/>
    </w:rPr>
  </w:style>
  <w:style w:type="character" w:customStyle="1" w:styleId="EquationCaption">
    <w:name w:val="_Equation Caption"/>
    <w:rsid w:val="00B65BDE"/>
  </w:style>
  <w:style w:type="character" w:customStyle="1" w:styleId="vlpgno">
    <w:name w:val="vl.pg.no."/>
    <w:rsid w:val="00B65BDE"/>
    <w:rPr>
      <w:rFonts w:ascii="Times" w:hAnsi="Times"/>
      <w:b/>
      <w:noProof w:val="0"/>
      <w:sz w:val="20"/>
      <w:lang w:val="en-US"/>
    </w:rPr>
  </w:style>
  <w:style w:type="character" w:customStyle="1" w:styleId="footnote">
    <w:name w:val="footnote"/>
    <w:rsid w:val="00B65BDE"/>
    <w:rPr>
      <w:rFonts w:ascii="Book Antiqua" w:hAnsi="Book Antiqua"/>
      <w:noProof w:val="0"/>
      <w:sz w:val="24"/>
      <w:lang w:val="en-US"/>
    </w:rPr>
  </w:style>
  <w:style w:type="character" w:customStyle="1" w:styleId="insert2">
    <w:name w:val="insert2"/>
    <w:rsid w:val="00B65BDE"/>
    <w:rPr>
      <w:rFonts w:ascii="Arial" w:hAnsi="Arial"/>
      <w:i/>
      <w:noProof w:val="0"/>
      <w:sz w:val="24"/>
      <w:lang w:val="en-US"/>
    </w:rPr>
  </w:style>
  <w:style w:type="character" w:customStyle="1" w:styleId="reference">
    <w:name w:val="reference"/>
    <w:rsid w:val="00B65BDE"/>
    <w:rPr>
      <w:rFonts w:ascii="Book Antiqua" w:hAnsi="Book Antiqua"/>
      <w:i/>
      <w:noProof w:val="0"/>
      <w:sz w:val="24"/>
      <w:lang w:val="en-US"/>
    </w:rPr>
  </w:style>
  <w:style w:type="character" w:customStyle="1" w:styleId="wwritemdhtml1">
    <w:name w:val="wwritemdhtml1"/>
    <w:rsid w:val="00B65BDE"/>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B65BDE"/>
    <w:rPr>
      <w:sz w:val="24"/>
      <w:lang w:val="es-ES_tradnl" w:eastAsia="en-US" w:bidi="ar-SA"/>
    </w:rPr>
  </w:style>
  <w:style w:type="character" w:customStyle="1" w:styleId="StyleHeader2-SubClausesBoldChar">
    <w:name w:val="Style Header 2 - SubClauses + Bold Char"/>
    <w:rsid w:val="00B65BDE"/>
    <w:rPr>
      <w:b/>
      <w:bCs/>
      <w:sz w:val="24"/>
      <w:lang w:val="es-ES_tradnl" w:eastAsia="en-US" w:bidi="ar-SA"/>
    </w:rPr>
  </w:style>
  <w:style w:type="character" w:customStyle="1" w:styleId="Section7heading4Char">
    <w:name w:val="Section 7 heading 4 Char"/>
    <w:rsid w:val="00B65BDE"/>
    <w:rPr>
      <w:rFonts w:ascii="Arial" w:eastAsia="Times New Roman" w:hAnsi="Arial" w:cs="Times New Roman"/>
      <w:b w:val="0"/>
      <w:sz w:val="24"/>
      <w:szCs w:val="20"/>
      <w:lang w:val="en-US" w:eastAsia="en-US" w:bidi="ar-SA"/>
    </w:rPr>
  </w:style>
  <w:style w:type="paragraph" w:styleId="Textoindependiente">
    <w:name w:val="Body Text"/>
    <w:basedOn w:val="Normal"/>
    <w:link w:val="TextoindependienteCar"/>
    <w:uiPriority w:val="99"/>
    <w:rsid w:val="00B65BDE"/>
    <w:pPr>
      <w:suppressAutoHyphens/>
      <w:ind w:right="-72"/>
    </w:pPr>
    <w:rPr>
      <w:spacing w:val="-4"/>
    </w:rPr>
  </w:style>
  <w:style w:type="character" w:customStyle="1" w:styleId="TextoindependienteCar">
    <w:name w:val="Texto independiente Car"/>
    <w:link w:val="Textoindependiente"/>
    <w:uiPriority w:val="99"/>
    <w:rsid w:val="00B65BDE"/>
    <w:rPr>
      <w:rFonts w:ascii="Times New Roman" w:eastAsia="Times New Roman" w:hAnsi="Times New Roman" w:cs="Times New Roman"/>
      <w:spacing w:val="-4"/>
      <w:szCs w:val="20"/>
      <w:lang w:val="es-ES_tradnl"/>
    </w:rPr>
  </w:style>
  <w:style w:type="character" w:styleId="Refdenotaalpie">
    <w:name w:val="footnote reference"/>
    <w:uiPriority w:val="99"/>
    <w:rsid w:val="00B65BDE"/>
    <w:rPr>
      <w:vertAlign w:val="superscript"/>
    </w:rPr>
  </w:style>
  <w:style w:type="paragraph" w:styleId="ndice1">
    <w:name w:val="index 1"/>
    <w:basedOn w:val="Normal"/>
    <w:next w:val="Normal"/>
    <w:autoRedefine/>
    <w:semiHidden/>
    <w:unhideWhenUsed/>
    <w:rsid w:val="00B65BDE"/>
    <w:pPr>
      <w:ind w:left="240" w:hanging="240"/>
    </w:pPr>
  </w:style>
  <w:style w:type="paragraph" w:styleId="Ttulodendice">
    <w:name w:val="index heading"/>
    <w:basedOn w:val="Normal"/>
    <w:next w:val="ndice1"/>
    <w:semiHidden/>
    <w:rsid w:val="00B65BDE"/>
    <w:pPr>
      <w:jc w:val="left"/>
    </w:pPr>
    <w:rPr>
      <w:sz w:val="20"/>
    </w:rPr>
  </w:style>
  <w:style w:type="paragraph" w:styleId="Textoindependiente3">
    <w:name w:val="Body Text 3"/>
    <w:basedOn w:val="Normal"/>
    <w:link w:val="Textoindependiente3Car"/>
    <w:rsid w:val="00B65BDE"/>
    <w:pPr>
      <w:suppressAutoHyphens/>
      <w:spacing w:after="140"/>
      <w:jc w:val="left"/>
    </w:pPr>
    <w:rPr>
      <w:i/>
      <w:iCs/>
      <w:color w:val="000000"/>
      <w:szCs w:val="24"/>
    </w:rPr>
  </w:style>
  <w:style w:type="character" w:customStyle="1" w:styleId="Textoindependiente3Car">
    <w:name w:val="Texto independiente 3 Car"/>
    <w:link w:val="Textoindependiente3"/>
    <w:rsid w:val="00B65BDE"/>
    <w:rPr>
      <w:rFonts w:ascii="Times New Roman" w:eastAsia="Times New Roman" w:hAnsi="Times New Roman" w:cs="Times New Roman"/>
      <w:i/>
      <w:iCs/>
      <w:color w:val="000000"/>
      <w:lang w:val="es-ES_tradnl"/>
    </w:rPr>
  </w:style>
  <w:style w:type="paragraph" w:styleId="NormalWeb">
    <w:name w:val="Normal (Web)"/>
    <w:basedOn w:val="Normal"/>
    <w:rsid w:val="00B65BDE"/>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B65BDE"/>
    <w:pPr>
      <w:tabs>
        <w:tab w:val="num" w:pos="720"/>
      </w:tabs>
      <w:ind w:left="720" w:hanging="720"/>
      <w:jc w:val="left"/>
    </w:pPr>
  </w:style>
  <w:style w:type="character" w:customStyle="1" w:styleId="Sangra2detindependienteCar">
    <w:name w:val="Sangría 2 de t. independiente Car"/>
    <w:link w:val="Sangra2detindependiente"/>
    <w:rsid w:val="00B65BDE"/>
    <w:rPr>
      <w:rFonts w:ascii="Times New Roman" w:eastAsia="Times New Roman" w:hAnsi="Times New Roman" w:cs="Times New Roman"/>
      <w:szCs w:val="20"/>
      <w:lang w:val="es-ES_tradnl"/>
    </w:rPr>
  </w:style>
  <w:style w:type="paragraph" w:styleId="Sangradetextonormal">
    <w:name w:val="Body Text Indent"/>
    <w:basedOn w:val="Normal"/>
    <w:link w:val="SangradetextonormalCar"/>
    <w:uiPriority w:val="99"/>
    <w:rsid w:val="00B65BDE"/>
    <w:pPr>
      <w:tabs>
        <w:tab w:val="left" w:pos="1080"/>
      </w:tabs>
      <w:ind w:left="1080" w:hanging="540"/>
    </w:pPr>
  </w:style>
  <w:style w:type="character" w:customStyle="1" w:styleId="SangradetextonormalCar">
    <w:name w:val="Sangría de texto normal Car"/>
    <w:link w:val="Sangradetextonormal"/>
    <w:uiPriority w:val="99"/>
    <w:rsid w:val="00B65BDE"/>
    <w:rPr>
      <w:rFonts w:ascii="Times New Roman" w:eastAsia="Times New Roman" w:hAnsi="Times New Roman" w:cs="Times New Roman"/>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B65BDE"/>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B65BDE"/>
    <w:rPr>
      <w:rFonts w:ascii="Arial" w:eastAsia="Times New Roman" w:hAnsi="Arial" w:cs="Times New Roman"/>
      <w:sz w:val="18"/>
      <w:szCs w:val="20"/>
      <w:lang w:val="es-ES_tradnl"/>
    </w:rPr>
  </w:style>
  <w:style w:type="paragraph" w:styleId="TDC6">
    <w:name w:val="toc 6"/>
    <w:basedOn w:val="Normal"/>
    <w:next w:val="Normal"/>
    <w:autoRedefine/>
    <w:uiPriority w:val="39"/>
    <w:rsid w:val="00B65BDE"/>
    <w:pPr>
      <w:numPr>
        <w:ilvl w:val="12"/>
      </w:numPr>
      <w:tabs>
        <w:tab w:val="left" w:pos="8280"/>
      </w:tabs>
      <w:suppressAutoHyphens/>
      <w:jc w:val="left"/>
    </w:pPr>
    <w:rPr>
      <w:lang w:val="es-MX"/>
    </w:rPr>
  </w:style>
  <w:style w:type="paragraph" w:customStyle="1" w:styleId="SectionVIHeader0">
    <w:name w:val="Section VI. Header"/>
    <w:basedOn w:val="Normal"/>
    <w:rsid w:val="00B65BDE"/>
    <w:pPr>
      <w:spacing w:before="120" w:after="240"/>
      <w:jc w:val="center"/>
    </w:pPr>
    <w:rPr>
      <w:b/>
      <w:sz w:val="36"/>
    </w:rPr>
  </w:style>
  <w:style w:type="paragraph" w:customStyle="1" w:styleId="Normali">
    <w:name w:val="Normal(i)"/>
    <w:basedOn w:val="Normal"/>
    <w:rsid w:val="00B65BDE"/>
    <w:pPr>
      <w:keepLines/>
      <w:tabs>
        <w:tab w:val="left" w:pos="1843"/>
      </w:tabs>
      <w:spacing w:after="120"/>
    </w:pPr>
    <w:rPr>
      <w:lang w:val="en-GB" w:eastAsia="en-GB"/>
    </w:rPr>
  </w:style>
  <w:style w:type="paragraph" w:customStyle="1" w:styleId="Sub-ClauseText">
    <w:name w:val="Sub-Clause Text"/>
    <w:basedOn w:val="Normal"/>
    <w:rsid w:val="00B65BDE"/>
    <w:pPr>
      <w:spacing w:before="120" w:after="120"/>
    </w:pPr>
    <w:rPr>
      <w:spacing w:val="-4"/>
    </w:rPr>
  </w:style>
  <w:style w:type="paragraph" w:customStyle="1" w:styleId="aparagraphs">
    <w:name w:val="(a) paragraphs"/>
    <w:next w:val="Normal"/>
    <w:rsid w:val="00B65BDE"/>
    <w:pPr>
      <w:spacing w:before="120" w:after="120"/>
      <w:jc w:val="both"/>
    </w:pPr>
    <w:rPr>
      <w:rFonts w:ascii="Times New Roman" w:eastAsia="Times New Roman" w:hAnsi="Times New Roman" w:cs="Times New Roman"/>
      <w:snapToGrid w:val="0"/>
      <w:sz w:val="24"/>
      <w:lang w:val="es-ES_tradnl" w:eastAsia="en-US"/>
    </w:rPr>
  </w:style>
  <w:style w:type="character" w:styleId="Hipervnculovisitado">
    <w:name w:val="FollowedHyperlink"/>
    <w:rsid w:val="00B65BDE"/>
    <w:rPr>
      <w:color w:val="800080"/>
      <w:u w:val="single"/>
    </w:rPr>
  </w:style>
  <w:style w:type="paragraph" w:customStyle="1" w:styleId="sec7-clauses0">
    <w:name w:val="sec7-clauses"/>
    <w:basedOn w:val="Normal"/>
    <w:rsid w:val="00B65BDE"/>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B65BDE"/>
  </w:style>
  <w:style w:type="character" w:styleId="nfasis">
    <w:name w:val="Emphasis"/>
    <w:aliases w:val="Nivel 1"/>
    <w:qFormat/>
    <w:rsid w:val="00B65BDE"/>
    <w:rPr>
      <w:i/>
      <w:iCs/>
    </w:rPr>
  </w:style>
  <w:style w:type="character" w:styleId="Fuerte">
    <w:name w:val="Strong"/>
    <w:uiPriority w:val="22"/>
    <w:qFormat/>
    <w:rsid w:val="00B65BDE"/>
    <w:rPr>
      <w:b/>
      <w:bCs/>
    </w:rPr>
  </w:style>
  <w:style w:type="paragraph" w:customStyle="1" w:styleId="wfxRecipient">
    <w:name w:val="wfxRecipient"/>
    <w:basedOn w:val="Normal"/>
    <w:rsid w:val="00B65BDE"/>
    <w:pPr>
      <w:overflowPunct w:val="0"/>
      <w:autoSpaceDE w:val="0"/>
      <w:autoSpaceDN w:val="0"/>
      <w:adjustRightInd w:val="0"/>
      <w:jc w:val="left"/>
      <w:textAlignment w:val="baseline"/>
    </w:pPr>
  </w:style>
  <w:style w:type="paragraph" w:styleId="Lista4">
    <w:name w:val="List 4"/>
    <w:basedOn w:val="Normal"/>
    <w:rsid w:val="0086284E"/>
    <w:pPr>
      <w:widowControl w:val="0"/>
      <w:numPr>
        <w:numId w:val="2"/>
      </w:numPr>
      <w:tabs>
        <w:tab w:val="clear" w:pos="360"/>
        <w:tab w:val="num" w:pos="720"/>
      </w:tabs>
      <w:spacing w:after="120"/>
      <w:ind w:left="340" w:hanging="340"/>
    </w:pPr>
    <w:rPr>
      <w:sz w:val="22"/>
      <w:lang w:val="es-AR"/>
    </w:rPr>
  </w:style>
  <w:style w:type="paragraph" w:customStyle="1" w:styleId="CM76">
    <w:name w:val="CM76"/>
    <w:basedOn w:val="Normal"/>
    <w:next w:val="Normal"/>
    <w:rsid w:val="00B65BDE"/>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B65BDE"/>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B65BDE"/>
    <w:pPr>
      <w:tabs>
        <w:tab w:val="num" w:pos="432"/>
        <w:tab w:val="left" w:pos="1440"/>
      </w:tabs>
      <w:spacing w:before="120"/>
      <w:ind w:left="432" w:hanging="432"/>
    </w:pPr>
    <w:rPr>
      <w:lang w:val="en-US"/>
    </w:rPr>
  </w:style>
  <w:style w:type="paragraph" w:styleId="Lista3">
    <w:name w:val="List 3"/>
    <w:basedOn w:val="Normal"/>
    <w:rsid w:val="00B65BDE"/>
    <w:pPr>
      <w:ind w:left="849" w:hanging="283"/>
    </w:pPr>
  </w:style>
  <w:style w:type="paragraph" w:customStyle="1" w:styleId="Clauses">
    <w:name w:val="Clauses"/>
    <w:basedOn w:val="Normal"/>
    <w:rsid w:val="00B65BDE"/>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B65BDE"/>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65BDE"/>
    <w:pPr>
      <w:widowControl w:val="0"/>
      <w:suppressAutoHyphens/>
      <w:spacing w:after="120"/>
    </w:pPr>
    <w:rPr>
      <w:i/>
      <w:sz w:val="20"/>
      <w:lang w:val="es-AR" w:eastAsia="ar-SA"/>
    </w:rPr>
  </w:style>
  <w:style w:type="paragraph" w:customStyle="1" w:styleId="subrayado">
    <w:name w:val="subrayado"/>
    <w:basedOn w:val="Normal"/>
    <w:rsid w:val="0086284E"/>
    <w:pPr>
      <w:numPr>
        <w:numId w:val="3"/>
      </w:numPr>
      <w:jc w:val="left"/>
    </w:pPr>
    <w:rPr>
      <w:sz w:val="20"/>
      <w:lang w:val="es-NI" w:eastAsia="es-ES"/>
    </w:rPr>
  </w:style>
  <w:style w:type="paragraph" w:customStyle="1" w:styleId="p7">
    <w:name w:val="p7"/>
    <w:basedOn w:val="Normal"/>
    <w:rsid w:val="00B65BDE"/>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B65BDE"/>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B65BDE"/>
    <w:rPr>
      <w:rFonts w:ascii="Times New Roman" w:eastAsia="Times New Roman" w:hAnsi="Times New Roman" w:cs="Times New Roman"/>
      <w:szCs w:val="20"/>
      <w:lang w:val="es-ES_tradnl"/>
    </w:rPr>
  </w:style>
  <w:style w:type="paragraph" w:styleId="Asuntodelcomentario">
    <w:name w:val="annotation subject"/>
    <w:basedOn w:val="Textocomentario"/>
    <w:next w:val="Textocomentario"/>
    <w:link w:val="AsuntodelcomentarioCar"/>
    <w:uiPriority w:val="99"/>
    <w:rsid w:val="00B65BDE"/>
    <w:pPr>
      <w:jc w:val="both"/>
    </w:pPr>
    <w:rPr>
      <w:b/>
      <w:bCs/>
    </w:rPr>
  </w:style>
  <w:style w:type="character" w:customStyle="1" w:styleId="AsuntodelcomentarioCar">
    <w:name w:val="Asunto del comentario Car"/>
    <w:link w:val="Asuntodelcomentario"/>
    <w:uiPriority w:val="99"/>
    <w:rsid w:val="00B65BDE"/>
    <w:rPr>
      <w:rFonts w:ascii="Times New Roman" w:eastAsia="Times New Roman" w:hAnsi="Times New Roman" w:cs="Times New Roman"/>
      <w:b/>
      <w:bCs/>
      <w:sz w:val="20"/>
      <w:szCs w:val="20"/>
      <w:lang w:val="es-ES_tradnl"/>
    </w:rPr>
  </w:style>
  <w:style w:type="paragraph" w:styleId="Revisin">
    <w:name w:val="Revision"/>
    <w:hidden/>
    <w:uiPriority w:val="99"/>
    <w:semiHidden/>
    <w:rsid w:val="00B65BDE"/>
    <w:rPr>
      <w:rFonts w:ascii="Times New Roman" w:eastAsia="Times New Roman" w:hAnsi="Times New Roman" w:cs="Times New Roman"/>
      <w:sz w:val="24"/>
      <w:lang w:val="es-ES_tradnl" w:eastAsia="en-US"/>
    </w:rPr>
  </w:style>
  <w:style w:type="paragraph" w:styleId="TDC5">
    <w:name w:val="toc 5"/>
    <w:basedOn w:val="Normal"/>
    <w:next w:val="Normal"/>
    <w:autoRedefine/>
    <w:uiPriority w:val="39"/>
    <w:rsid w:val="00B65BDE"/>
    <w:pPr>
      <w:spacing w:after="100"/>
      <w:ind w:left="960"/>
    </w:pPr>
  </w:style>
  <w:style w:type="paragraph" w:styleId="TDC3">
    <w:name w:val="toc 3"/>
    <w:basedOn w:val="Normal"/>
    <w:next w:val="Normal"/>
    <w:autoRedefine/>
    <w:uiPriority w:val="39"/>
    <w:rsid w:val="00AA0F1F"/>
    <w:pPr>
      <w:tabs>
        <w:tab w:val="left" w:pos="540"/>
        <w:tab w:val="left" w:pos="9090"/>
      </w:tabs>
      <w:spacing w:before="40" w:after="40"/>
      <w:ind w:left="720" w:right="450" w:hanging="259"/>
      <w:jc w:val="left"/>
    </w:pPr>
    <w:rPr>
      <w:rFonts w:ascii="Calibri" w:hAnsi="Calibri" w:cs="Calibri"/>
      <w:b/>
      <w:bCs/>
      <w:sz w:val="22"/>
      <w:lang w:val="es-ES"/>
    </w:rPr>
  </w:style>
  <w:style w:type="paragraph" w:customStyle="1" w:styleId="Subtitle2">
    <w:name w:val="Subtitle 2"/>
    <w:basedOn w:val="Piedepgina"/>
    <w:autoRedefine/>
    <w:rsid w:val="00B65BDE"/>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010341"/>
    <w:pPr>
      <w:tabs>
        <w:tab w:val="right" w:leader="dot" w:pos="9360"/>
      </w:tabs>
      <w:spacing w:before="240"/>
    </w:pPr>
    <w:rPr>
      <w:rFonts w:ascii="Calibri" w:hAnsi="Calibri"/>
      <w:b/>
    </w:rPr>
  </w:style>
  <w:style w:type="paragraph" w:customStyle="1" w:styleId="SectionXHeader3">
    <w:name w:val="Section X Header 3"/>
    <w:basedOn w:val="Ttulo1"/>
    <w:autoRedefine/>
    <w:rsid w:val="00B65BDE"/>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B65BDE"/>
    <w:pPr>
      <w:pBdr>
        <w:bottom w:val="single" w:sz="4" w:space="1" w:color="auto"/>
      </w:pBdr>
      <w:jc w:val="center"/>
    </w:pPr>
    <w:rPr>
      <w:rFonts w:ascii="Times New Roman Bold" w:hAnsi="Times New Roman Bold"/>
      <w:b/>
      <w:bCs/>
      <w:smallCaps/>
      <w:sz w:val="28"/>
      <w:szCs w:val="24"/>
      <w:lang w:val="en-US"/>
    </w:rPr>
  </w:style>
  <w:style w:type="character" w:styleId="Mencinsinresolver">
    <w:name w:val="Unresolved Mention"/>
    <w:uiPriority w:val="99"/>
    <w:semiHidden/>
    <w:unhideWhenUsed/>
    <w:rsid w:val="00B65BDE"/>
    <w:rPr>
      <w:color w:val="808080"/>
      <w:shd w:val="clear" w:color="auto" w:fill="E6E6E6"/>
    </w:rPr>
  </w:style>
  <w:style w:type="paragraph" w:customStyle="1" w:styleId="Default">
    <w:name w:val="Default"/>
    <w:rsid w:val="00B65BDE"/>
    <w:pPr>
      <w:autoSpaceDE w:val="0"/>
      <w:autoSpaceDN w:val="0"/>
      <w:adjustRightInd w:val="0"/>
    </w:pPr>
    <w:rPr>
      <w:rFonts w:ascii="Times New Roman" w:hAnsi="Times New Roman" w:cs="Times New Roman"/>
      <w:color w:val="000000"/>
      <w:sz w:val="24"/>
      <w:szCs w:val="24"/>
      <w:lang w:val="es-HN" w:eastAsia="en-US"/>
    </w:rPr>
  </w:style>
  <w:style w:type="paragraph" w:customStyle="1" w:styleId="Formulariosseccion">
    <w:name w:val="Formularios seccion"/>
    <w:basedOn w:val="Normal"/>
    <w:link w:val="FormulariosseccionChar"/>
    <w:qFormat/>
    <w:rsid w:val="00B65BDE"/>
    <w:pPr>
      <w:ind w:left="720" w:right="983"/>
      <w:jc w:val="center"/>
    </w:pPr>
    <w:rPr>
      <w:b/>
      <w:bCs/>
      <w:sz w:val="36"/>
      <w:szCs w:val="24"/>
    </w:rPr>
  </w:style>
  <w:style w:type="character" w:customStyle="1" w:styleId="FormulariosseccionChar">
    <w:name w:val="Formularios seccion Char"/>
    <w:link w:val="Formulariosseccion"/>
    <w:rsid w:val="00B65BDE"/>
    <w:rPr>
      <w:rFonts w:ascii="Times New Roman" w:eastAsia="Times New Roman" w:hAnsi="Times New Roman" w:cs="Times New Roman"/>
      <w:b/>
      <w:bCs/>
      <w:sz w:val="36"/>
      <w:lang w:val="es-ES_tradnl"/>
    </w:rPr>
  </w:style>
  <w:style w:type="paragraph" w:styleId="TtuloTDC">
    <w:name w:val="TOC Heading"/>
    <w:basedOn w:val="Ttulo1"/>
    <w:next w:val="Normal"/>
    <w:uiPriority w:val="39"/>
    <w:unhideWhenUsed/>
    <w:qFormat/>
    <w:rsid w:val="00B65BDE"/>
    <w:pPr>
      <w:keepNext/>
      <w:keepLines/>
      <w:suppressAutoHyphens w:val="0"/>
      <w:spacing w:before="240" w:after="0"/>
      <w:jc w:val="both"/>
      <w:outlineLvl w:val="9"/>
    </w:pPr>
    <w:rPr>
      <w:rFonts w:ascii="Calibri Light" w:eastAsia="Yu Gothic Light" w:hAnsi="Calibri Light"/>
      <w:b w:val="0"/>
      <w:smallCaps w:val="0"/>
      <w:color w:val="2F5496"/>
      <w:sz w:val="32"/>
      <w:szCs w:val="32"/>
    </w:rPr>
  </w:style>
  <w:style w:type="paragraph" w:customStyle="1" w:styleId="SectionXH2">
    <w:name w:val="Section X H2"/>
    <w:basedOn w:val="Ttulo2"/>
    <w:rsid w:val="00B65BDE"/>
    <w:pPr>
      <w:spacing w:before="120" w:after="200"/>
      <w:ind w:left="0" w:firstLine="0"/>
    </w:pPr>
    <w:rPr>
      <w:rFonts w:ascii="Times New Roman Bold" w:hAnsi="Times New Roman Bold"/>
      <w:sz w:val="28"/>
      <w:szCs w:val="24"/>
      <w:lang w:val="es-ES_tradnl"/>
    </w:rPr>
  </w:style>
  <w:style w:type="paragraph" w:customStyle="1" w:styleId="articulo">
    <w:name w:val="articulo"/>
    <w:basedOn w:val="Normal"/>
    <w:rsid w:val="00B65BDE"/>
    <w:rPr>
      <w:rFonts w:ascii="Arial" w:hAnsi="Arial"/>
      <w:lang w:eastAsia="es-ES"/>
    </w:rPr>
  </w:style>
  <w:style w:type="paragraph" w:customStyle="1" w:styleId="paragraph">
    <w:name w:val="paragraph"/>
    <w:basedOn w:val="Normal"/>
    <w:rsid w:val="00B65BDE"/>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B65BDE"/>
  </w:style>
  <w:style w:type="character" w:customStyle="1" w:styleId="eop">
    <w:name w:val="eop"/>
    <w:basedOn w:val="Fuentedeprrafopredeter"/>
    <w:rsid w:val="00B65BDE"/>
  </w:style>
  <w:style w:type="paragraph" w:styleId="TDC7">
    <w:name w:val="toc 7"/>
    <w:basedOn w:val="Normal"/>
    <w:next w:val="Normal"/>
    <w:autoRedefine/>
    <w:uiPriority w:val="39"/>
    <w:unhideWhenUsed/>
    <w:rsid w:val="00B65BDE"/>
    <w:pPr>
      <w:spacing w:after="100" w:line="259" w:lineRule="auto"/>
      <w:ind w:left="1320"/>
      <w:jc w:val="left"/>
    </w:pPr>
    <w:rPr>
      <w:rFonts w:ascii="Calibri" w:eastAsia="Yu Mincho" w:hAnsi="Calibri" w:cs="Arial"/>
      <w:sz w:val="22"/>
      <w:szCs w:val="22"/>
      <w:lang w:val="es-HN" w:eastAsia="es-HN"/>
    </w:rPr>
  </w:style>
  <w:style w:type="paragraph" w:styleId="TDC8">
    <w:name w:val="toc 8"/>
    <w:basedOn w:val="Normal"/>
    <w:next w:val="Normal"/>
    <w:autoRedefine/>
    <w:uiPriority w:val="39"/>
    <w:unhideWhenUsed/>
    <w:rsid w:val="00B65BDE"/>
    <w:pPr>
      <w:spacing w:after="100" w:line="259" w:lineRule="auto"/>
      <w:ind w:left="1540"/>
      <w:jc w:val="left"/>
    </w:pPr>
    <w:rPr>
      <w:rFonts w:ascii="Calibri" w:eastAsia="Yu Mincho" w:hAnsi="Calibri" w:cs="Arial"/>
      <w:sz w:val="22"/>
      <w:szCs w:val="22"/>
      <w:lang w:val="es-HN" w:eastAsia="es-HN"/>
    </w:rPr>
  </w:style>
  <w:style w:type="paragraph" w:styleId="TDC9">
    <w:name w:val="toc 9"/>
    <w:basedOn w:val="Normal"/>
    <w:next w:val="Normal"/>
    <w:autoRedefine/>
    <w:uiPriority w:val="39"/>
    <w:unhideWhenUsed/>
    <w:rsid w:val="00B65BDE"/>
    <w:pPr>
      <w:spacing w:after="100" w:line="259" w:lineRule="auto"/>
      <w:ind w:left="1760"/>
      <w:jc w:val="left"/>
    </w:pPr>
    <w:rPr>
      <w:rFonts w:ascii="Calibri" w:eastAsia="Yu Mincho" w:hAnsi="Calibri" w:cs="Arial"/>
      <w:sz w:val="22"/>
      <w:szCs w:val="22"/>
      <w:lang w:val="es-HN" w:eastAsia="es-HN"/>
    </w:rPr>
  </w:style>
  <w:style w:type="paragraph" w:customStyle="1" w:styleId="Sec1-ClausesAfter10pt1">
    <w:name w:val="Sec1-Clauses + After:  10 pt1"/>
    <w:basedOn w:val="Normal"/>
    <w:rsid w:val="0086284E"/>
    <w:pPr>
      <w:numPr>
        <w:numId w:val="9"/>
      </w:numPr>
      <w:spacing w:after="200"/>
      <w:jc w:val="left"/>
    </w:pPr>
    <w:rPr>
      <w:b/>
      <w:bCs/>
      <w:lang w:val="en-US"/>
    </w:rPr>
  </w:style>
  <w:style w:type="paragraph" w:customStyle="1" w:styleId="Tabla2Subtitulos">
    <w:name w:val="Tabla 2 Subtitulos"/>
    <w:basedOn w:val="Normal"/>
    <w:link w:val="Tabla2SubtitulosCar"/>
    <w:qFormat/>
    <w:rsid w:val="0086284E"/>
    <w:pPr>
      <w:numPr>
        <w:numId w:val="10"/>
      </w:numPr>
      <w:tabs>
        <w:tab w:val="num" w:pos="360"/>
      </w:tabs>
      <w:spacing w:after="200"/>
      <w:ind w:left="0" w:firstLine="0"/>
      <w:jc w:val="left"/>
    </w:pPr>
    <w:rPr>
      <w:b/>
      <w:bCs/>
      <w:lang w:val="es-ES"/>
    </w:rPr>
  </w:style>
  <w:style w:type="character" w:customStyle="1" w:styleId="Tabla2SubtitulosCar">
    <w:name w:val="Tabla 2 Subtitulos Car"/>
    <w:link w:val="Tabla2Subtitulos"/>
    <w:rsid w:val="00D73027"/>
    <w:rPr>
      <w:rFonts w:ascii="Times New Roman" w:eastAsia="Times New Roman" w:hAnsi="Times New Roman" w:cs="Times New Roman"/>
      <w:b/>
      <w:bCs/>
      <w:sz w:val="24"/>
      <w:lang w:eastAsia="en-US"/>
    </w:rPr>
  </w:style>
  <w:style w:type="character" w:customStyle="1" w:styleId="Ttulo6Car">
    <w:name w:val="Título 6 Car"/>
    <w:link w:val="Ttulo6"/>
    <w:rsid w:val="004A735C"/>
    <w:rPr>
      <w:rFonts w:ascii="Arial" w:eastAsia="Times New Roman" w:hAnsi="Arial" w:cs="Times New Roman"/>
      <w:i/>
      <w:sz w:val="22"/>
      <w:szCs w:val="20"/>
    </w:rPr>
  </w:style>
  <w:style w:type="character" w:customStyle="1" w:styleId="Ttulo7Car">
    <w:name w:val="Título 7 Car"/>
    <w:link w:val="Ttulo7"/>
    <w:rsid w:val="004A735C"/>
    <w:rPr>
      <w:rFonts w:ascii="Arial" w:eastAsia="Times New Roman" w:hAnsi="Arial" w:cs="Times New Roman"/>
      <w:sz w:val="20"/>
      <w:szCs w:val="20"/>
    </w:rPr>
  </w:style>
  <w:style w:type="character" w:customStyle="1" w:styleId="Ttulo8Car">
    <w:name w:val="Título 8 Car"/>
    <w:link w:val="Ttulo8"/>
    <w:rsid w:val="004A735C"/>
    <w:rPr>
      <w:rFonts w:ascii="Arial" w:eastAsia="Times New Roman" w:hAnsi="Arial" w:cs="Times New Roman"/>
      <w:i/>
      <w:sz w:val="20"/>
      <w:szCs w:val="20"/>
    </w:rPr>
  </w:style>
  <w:style w:type="paragraph" w:customStyle="1" w:styleId="Section8-Clauses">
    <w:name w:val="Section 8 - Clauses"/>
    <w:basedOn w:val="Normal"/>
    <w:qFormat/>
    <w:rsid w:val="004A735C"/>
    <w:pPr>
      <w:spacing w:after="200"/>
      <w:ind w:left="360" w:hanging="360"/>
      <w:jc w:val="left"/>
    </w:pPr>
    <w:rPr>
      <w:b/>
      <w:bCs/>
      <w:lang w:val="es-ES"/>
    </w:rPr>
  </w:style>
  <w:style w:type="character" w:customStyle="1" w:styleId="StyleHeader2-SubClausesItalicChar">
    <w:name w:val="Style Header 2 - SubClauses + Italic Char"/>
    <w:rsid w:val="003A1EF9"/>
    <w:rPr>
      <w:rFonts w:cs="Arial"/>
      <w:i/>
      <w:iCs/>
      <w:sz w:val="24"/>
      <w:szCs w:val="24"/>
      <w:lang w:val="en-US" w:eastAsia="en-US" w:bidi="ar-SA"/>
    </w:rPr>
  </w:style>
  <w:style w:type="paragraph" w:customStyle="1" w:styleId="Heading1a">
    <w:name w:val="Heading 1a"/>
    <w:rsid w:val="00A93F2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TextBox">
    <w:name w:val="Text Box"/>
    <w:rsid w:val="00D91273"/>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eccinXTtulo">
    <w:name w:val="Sección X Título"/>
    <w:basedOn w:val="Normal"/>
    <w:qFormat/>
    <w:rsid w:val="008C0885"/>
    <w:pPr>
      <w:jc w:val="center"/>
    </w:pPr>
    <w:rPr>
      <w:b/>
      <w:sz w:val="36"/>
    </w:rPr>
  </w:style>
  <w:style w:type="paragraph" w:customStyle="1" w:styleId="Section4heading">
    <w:name w:val="Section 4 heading"/>
    <w:basedOn w:val="Normal"/>
    <w:next w:val="Normal"/>
    <w:rsid w:val="008C0885"/>
    <w:pPr>
      <w:widowControl w:val="0"/>
      <w:tabs>
        <w:tab w:val="left" w:leader="dot" w:pos="8748"/>
      </w:tabs>
      <w:autoSpaceDE w:val="0"/>
      <w:autoSpaceDN w:val="0"/>
      <w:spacing w:after="240"/>
      <w:jc w:val="center"/>
    </w:pPr>
    <w:rPr>
      <w:b/>
      <w:sz w:val="36"/>
      <w:szCs w:val="24"/>
      <w:lang w:val="es-ES" w:eastAsia="es-ES" w:bidi="es-ES"/>
    </w:rPr>
  </w:style>
  <w:style w:type="paragraph" w:customStyle="1" w:styleId="Head12">
    <w:name w:val="Head 1.2"/>
    <w:basedOn w:val="Normal"/>
    <w:rsid w:val="008C0885"/>
    <w:pPr>
      <w:numPr>
        <w:ilvl w:val="1"/>
        <w:numId w:val="12"/>
      </w:numPr>
    </w:pPr>
    <w:rPr>
      <w:rFonts w:ascii="Arial" w:hAnsi="Arial"/>
      <w:sz w:val="20"/>
      <w:lang w:val="en-US"/>
    </w:rPr>
  </w:style>
  <w:style w:type="paragraph" w:customStyle="1" w:styleId="SectionVHeading2">
    <w:name w:val="Section V. Heading 2"/>
    <w:basedOn w:val="Normal"/>
    <w:link w:val="SectionVHeading2Char"/>
    <w:rsid w:val="008C0885"/>
    <w:pPr>
      <w:spacing w:before="120" w:after="200"/>
      <w:jc w:val="center"/>
    </w:pPr>
    <w:rPr>
      <w:b/>
      <w:sz w:val="28"/>
      <w:szCs w:val="24"/>
      <w:lang w:val="en-US"/>
    </w:rPr>
  </w:style>
  <w:style w:type="paragraph" w:customStyle="1" w:styleId="Formulariossecciones">
    <w:name w:val="Formularios secciones"/>
    <w:basedOn w:val="SectionVHeading2"/>
    <w:link w:val="FormulariosseccionesChar"/>
    <w:qFormat/>
    <w:rsid w:val="008C0885"/>
    <w:rPr>
      <w:lang w:val="es-ES_tradnl"/>
    </w:rPr>
  </w:style>
  <w:style w:type="character" w:customStyle="1" w:styleId="SectionVHeading2Char">
    <w:name w:val="Section V. Heading 2 Char"/>
    <w:link w:val="SectionVHeading2"/>
    <w:rsid w:val="008C0885"/>
    <w:rPr>
      <w:rFonts w:ascii="Times New Roman" w:eastAsia="Times New Roman" w:hAnsi="Times New Roman" w:cs="Times New Roman"/>
      <w:b/>
      <w:sz w:val="28"/>
    </w:rPr>
  </w:style>
  <w:style w:type="character" w:customStyle="1" w:styleId="FormulariosseccionesChar">
    <w:name w:val="Formularios secciones Char"/>
    <w:link w:val="Formulariossecciones"/>
    <w:rsid w:val="008C0885"/>
    <w:rPr>
      <w:rFonts w:ascii="Times New Roman" w:eastAsia="Times New Roman" w:hAnsi="Times New Roman" w:cs="Times New Roman"/>
      <w:b/>
      <w:sz w:val="28"/>
      <w:lang w:val="es-ES_tradnl"/>
    </w:rPr>
  </w:style>
  <w:style w:type="paragraph" w:customStyle="1" w:styleId="Atercernivel">
    <w:name w:val="Atercer nivel"/>
    <w:basedOn w:val="Normal"/>
    <w:qFormat/>
    <w:rsid w:val="008C0885"/>
    <w:pPr>
      <w:jc w:val="center"/>
    </w:pPr>
    <w:rPr>
      <w:b/>
      <w:noProof/>
      <w:sz w:val="28"/>
      <w:szCs w:val="24"/>
      <w:lang w:val="es-AR"/>
    </w:rPr>
  </w:style>
  <w:style w:type="paragraph" w:styleId="HTMLconformatoprevio">
    <w:name w:val="HTML Preformatted"/>
    <w:basedOn w:val="Normal"/>
    <w:link w:val="HTMLconformatoprevioCar"/>
    <w:uiPriority w:val="99"/>
    <w:unhideWhenUsed/>
    <w:rsid w:val="008C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4"/>
      <w:lang w:val="en-US"/>
    </w:rPr>
  </w:style>
  <w:style w:type="character" w:customStyle="1" w:styleId="HTMLconformatoprevioCar">
    <w:name w:val="HTML con formato previo Car"/>
    <w:link w:val="HTMLconformatoprevio"/>
    <w:uiPriority w:val="99"/>
    <w:rsid w:val="008C0885"/>
    <w:rPr>
      <w:rFonts w:ascii="Courier New" w:eastAsia="Times New Roman" w:hAnsi="Courier New" w:cs="Courier New"/>
      <w:sz w:val="20"/>
    </w:rPr>
  </w:style>
  <w:style w:type="paragraph" w:customStyle="1" w:styleId="Section10Header1">
    <w:name w:val="Section 10 Header 1"/>
    <w:basedOn w:val="Normal"/>
    <w:qFormat/>
    <w:rsid w:val="008C0885"/>
    <w:pPr>
      <w:spacing w:before="120" w:after="240"/>
      <w:jc w:val="center"/>
    </w:pPr>
    <w:rPr>
      <w:b/>
      <w:sz w:val="36"/>
      <w:szCs w:val="24"/>
      <w:lang w:val="es-AR"/>
    </w:rPr>
  </w:style>
  <w:style w:type="paragraph" w:customStyle="1" w:styleId="S4-Header2">
    <w:name w:val="S4-Header 2"/>
    <w:basedOn w:val="Normal"/>
    <w:rsid w:val="008C0885"/>
    <w:pPr>
      <w:spacing w:before="120" w:after="240"/>
      <w:jc w:val="center"/>
    </w:pPr>
    <w:rPr>
      <w:b/>
      <w:sz w:val="28"/>
      <w:szCs w:val="24"/>
      <w:lang w:val="en-US"/>
    </w:rPr>
  </w:style>
  <w:style w:type="paragraph" w:customStyle="1" w:styleId="AheaderTerciaryleve">
    <w:name w:val="Aheader Terciary leve"/>
    <w:basedOn w:val="Normal"/>
    <w:link w:val="AheaderTerciaryleveChar"/>
    <w:qFormat/>
    <w:rsid w:val="008C0885"/>
    <w:pPr>
      <w:jc w:val="center"/>
    </w:pPr>
    <w:rPr>
      <w:b/>
      <w:noProof/>
      <w:sz w:val="28"/>
      <w:szCs w:val="24"/>
      <w:lang w:val="en-US"/>
    </w:rPr>
  </w:style>
  <w:style w:type="character" w:customStyle="1" w:styleId="AheaderTerciaryleveChar">
    <w:name w:val="Aheader Terciary leve Char"/>
    <w:link w:val="AheaderTerciaryleve"/>
    <w:rsid w:val="008C0885"/>
    <w:rPr>
      <w:rFonts w:ascii="Times New Roman" w:eastAsia="Times New Roman" w:hAnsi="Times New Roman" w:cs="Times New Roman"/>
      <w:b/>
      <w:noProof/>
      <w:sz w:val="28"/>
    </w:rPr>
  </w:style>
  <w:style w:type="numbering" w:customStyle="1" w:styleId="Style1">
    <w:name w:val="Style1"/>
    <w:uiPriority w:val="99"/>
    <w:rsid w:val="00D656B3"/>
    <w:pPr>
      <w:numPr>
        <w:numId w:val="14"/>
      </w:numPr>
    </w:pPr>
  </w:style>
  <w:style w:type="numbering" w:customStyle="1" w:styleId="Style2">
    <w:name w:val="Style2"/>
    <w:uiPriority w:val="99"/>
    <w:rsid w:val="00D656B3"/>
    <w:pPr>
      <w:numPr>
        <w:numId w:val="15"/>
      </w:numPr>
    </w:pPr>
  </w:style>
  <w:style w:type="paragraph" w:customStyle="1" w:styleId="Numeraciondeartculos">
    <w:name w:val="Numeracion de artículos"/>
    <w:basedOn w:val="Ttulo2"/>
    <w:link w:val="NumeraciondeartculosChar"/>
    <w:qFormat/>
    <w:rsid w:val="00D656B3"/>
    <w:pPr>
      <w:keepNext w:val="0"/>
      <w:framePr w:hSpace="144" w:wrap="around" w:vAnchor="text" w:hAnchor="page" w:x="946" w:y="212"/>
      <w:numPr>
        <w:ilvl w:val="1"/>
        <w:numId w:val="13"/>
      </w:numPr>
      <w:spacing w:before="60" w:after="60"/>
      <w:jc w:val="both"/>
      <w:outlineLvl w:val="9"/>
    </w:pPr>
    <w:rPr>
      <w:rFonts w:cs="Calibri"/>
      <w:lang w:val="es-419"/>
    </w:rPr>
  </w:style>
  <w:style w:type="character" w:customStyle="1" w:styleId="NumeraciondeartculosChar">
    <w:name w:val="Numeracion de artículos Char"/>
    <w:link w:val="Numeraciondeartculos"/>
    <w:rsid w:val="00D656B3"/>
    <w:rPr>
      <w:rFonts w:ascii="Arial" w:eastAsia="Times New Roman" w:hAnsi="Arial" w:cs="Calibri"/>
      <w:b/>
      <w:sz w:val="40"/>
      <w:lang w:val="es-419" w:eastAsia="en-US"/>
    </w:rPr>
  </w:style>
  <w:style w:type="paragraph" w:customStyle="1" w:styleId="IAO2">
    <w:name w:val="IAO 2"/>
    <w:basedOn w:val="i"/>
    <w:link w:val="IAO2Char"/>
    <w:qFormat/>
    <w:rsid w:val="007F1D84"/>
    <w:pPr>
      <w:spacing w:before="100" w:after="100"/>
      <w:jc w:val="left"/>
      <w:outlineLvl w:val="2"/>
    </w:pPr>
    <w:rPr>
      <w:rFonts w:ascii="Arial" w:hAnsi="Arial" w:cs="Arial"/>
      <w:b/>
      <w:sz w:val="22"/>
      <w:szCs w:val="22"/>
      <w:lang w:val="es-ES"/>
    </w:rPr>
  </w:style>
  <w:style w:type="paragraph" w:customStyle="1" w:styleId="IAO1">
    <w:name w:val="IAO 1"/>
    <w:basedOn w:val="i"/>
    <w:link w:val="IAO1Char"/>
    <w:qFormat/>
    <w:rsid w:val="0086284E"/>
    <w:pPr>
      <w:numPr>
        <w:numId w:val="4"/>
      </w:numPr>
      <w:spacing w:before="120" w:after="120"/>
      <w:jc w:val="center"/>
      <w:outlineLvl w:val="1"/>
    </w:pPr>
    <w:rPr>
      <w:rFonts w:ascii="Arial" w:hAnsi="Arial" w:cs="Arial"/>
      <w:b/>
      <w:color w:val="FFFFFF"/>
      <w:sz w:val="22"/>
      <w:szCs w:val="22"/>
      <w:lang w:val="es-ES"/>
    </w:rPr>
  </w:style>
  <w:style w:type="character" w:customStyle="1" w:styleId="IAO2Char">
    <w:name w:val="IAO 2 Char"/>
    <w:link w:val="IAO2"/>
    <w:rsid w:val="007F1D84"/>
    <w:rPr>
      <w:rFonts w:ascii="Arial" w:eastAsia="Times New Roman" w:hAnsi="Arial" w:cs="Arial"/>
      <w:b/>
      <w:sz w:val="22"/>
      <w:szCs w:val="22"/>
      <w:lang w:val="es-ES"/>
    </w:rPr>
  </w:style>
  <w:style w:type="paragraph" w:customStyle="1" w:styleId="INDGEN1">
    <w:name w:val="IND GEN 1"/>
    <w:basedOn w:val="i"/>
    <w:link w:val="INDGEN1Char"/>
    <w:qFormat/>
    <w:rsid w:val="00167AB8"/>
    <w:pPr>
      <w:spacing w:before="120" w:after="120"/>
      <w:jc w:val="center"/>
      <w:outlineLvl w:val="0"/>
    </w:pPr>
    <w:rPr>
      <w:rFonts w:ascii="Arial" w:hAnsi="Arial" w:cs="Arial"/>
      <w:b/>
      <w:sz w:val="28"/>
      <w:szCs w:val="28"/>
      <w:lang w:val="es-ES"/>
    </w:rPr>
  </w:style>
  <w:style w:type="character" w:customStyle="1" w:styleId="IAO1Char">
    <w:name w:val="IAO 1 Char"/>
    <w:link w:val="IAO1"/>
    <w:rsid w:val="007F1D84"/>
    <w:rPr>
      <w:rFonts w:ascii="Arial" w:eastAsia="Times New Roman" w:hAnsi="Arial"/>
      <w:b/>
      <w:color w:val="FFFFFF"/>
      <w:sz w:val="22"/>
      <w:szCs w:val="22"/>
      <w:lang w:eastAsia="en-US"/>
    </w:rPr>
  </w:style>
  <w:style w:type="paragraph" w:customStyle="1" w:styleId="INDGEN2">
    <w:name w:val="IND GEN 2"/>
    <w:basedOn w:val="i"/>
    <w:link w:val="INDGEN2Char"/>
    <w:qFormat/>
    <w:rsid w:val="00167AB8"/>
    <w:pPr>
      <w:spacing w:before="120" w:after="120"/>
      <w:jc w:val="center"/>
      <w:outlineLvl w:val="0"/>
    </w:pPr>
    <w:rPr>
      <w:rFonts w:ascii="Arial" w:hAnsi="Arial" w:cs="Arial"/>
      <w:b/>
      <w:sz w:val="28"/>
      <w:szCs w:val="28"/>
      <w:lang w:val="es-ES"/>
    </w:rPr>
  </w:style>
  <w:style w:type="character" w:customStyle="1" w:styleId="INDGEN1Char">
    <w:name w:val="IND GEN 1 Char"/>
    <w:link w:val="INDGEN1"/>
    <w:rsid w:val="00167AB8"/>
    <w:rPr>
      <w:rFonts w:ascii="Arial" w:eastAsia="Times New Roman" w:hAnsi="Arial" w:cs="Arial"/>
      <w:b/>
      <w:sz w:val="28"/>
      <w:szCs w:val="28"/>
      <w:lang w:val="es-ES"/>
    </w:rPr>
  </w:style>
  <w:style w:type="paragraph" w:customStyle="1" w:styleId="Ttulonormal">
    <w:name w:val="Título normal"/>
    <w:basedOn w:val="Ttulo1"/>
    <w:link w:val="TtulonormalChar"/>
    <w:qFormat/>
    <w:rsid w:val="0086284E"/>
    <w:pPr>
      <w:keepNext/>
      <w:keepLines/>
      <w:numPr>
        <w:numId w:val="16"/>
      </w:numPr>
      <w:suppressAutoHyphens w:val="0"/>
      <w:spacing w:before="120" w:after="120"/>
      <w:ind w:left="180"/>
      <w:jc w:val="both"/>
    </w:pPr>
    <w:rPr>
      <w:rFonts w:ascii="Arial" w:hAnsi="Arial" w:cs="Arial"/>
      <w:smallCaps w:val="0"/>
      <w:sz w:val="22"/>
      <w:szCs w:val="22"/>
      <w:lang w:val="es-ES"/>
    </w:rPr>
  </w:style>
  <w:style w:type="character" w:customStyle="1" w:styleId="INDGEN2Char">
    <w:name w:val="IND GEN 2 Char"/>
    <w:link w:val="INDGEN2"/>
    <w:rsid w:val="00167AB8"/>
    <w:rPr>
      <w:rFonts w:ascii="Arial" w:eastAsia="Times New Roman" w:hAnsi="Arial" w:cs="Arial"/>
      <w:b/>
      <w:sz w:val="28"/>
      <w:szCs w:val="28"/>
      <w:lang w:val="es-ES"/>
    </w:rPr>
  </w:style>
  <w:style w:type="paragraph" w:customStyle="1" w:styleId="Ttulonormal2">
    <w:name w:val="Título normal 2"/>
    <w:basedOn w:val="Ttulo2"/>
    <w:link w:val="Ttulonormal2Char"/>
    <w:qFormat/>
    <w:rsid w:val="00266788"/>
    <w:pPr>
      <w:spacing w:before="120" w:after="120"/>
      <w:ind w:left="270" w:hanging="270"/>
      <w:jc w:val="both"/>
    </w:pPr>
    <w:rPr>
      <w:rFonts w:cs="Arial"/>
      <w:sz w:val="22"/>
      <w:szCs w:val="22"/>
    </w:rPr>
  </w:style>
  <w:style w:type="character" w:customStyle="1" w:styleId="TtulonormalChar">
    <w:name w:val="Título normal Char"/>
    <w:link w:val="Ttulonormal"/>
    <w:rsid w:val="00266788"/>
    <w:rPr>
      <w:rFonts w:ascii="Arial" w:eastAsia="Times New Roman" w:hAnsi="Arial"/>
      <w:b/>
      <w:sz w:val="22"/>
      <w:szCs w:val="22"/>
      <w:lang w:eastAsia="en-US"/>
    </w:rPr>
  </w:style>
  <w:style w:type="character" w:customStyle="1" w:styleId="Ttulonormal2Char">
    <w:name w:val="Título normal 2 Char"/>
    <w:link w:val="Ttulonormal2"/>
    <w:rsid w:val="00266788"/>
    <w:rPr>
      <w:rFonts w:ascii="Arial" w:eastAsia="Times New Roman" w:hAnsi="Arial" w:cs="Arial"/>
      <w:b/>
      <w:sz w:val="22"/>
      <w:szCs w:val="22"/>
      <w:lang w:val="es-ES"/>
    </w:rPr>
  </w:style>
  <w:style w:type="paragraph" w:customStyle="1" w:styleId="FooterOdd">
    <w:name w:val="Footer Odd"/>
    <w:basedOn w:val="Normal"/>
    <w:qFormat/>
    <w:rsid w:val="006740F3"/>
    <w:pPr>
      <w:pBdr>
        <w:top w:val="single" w:sz="4" w:space="1" w:color="4472C4"/>
      </w:pBdr>
      <w:spacing w:after="180" w:line="264" w:lineRule="auto"/>
      <w:jc w:val="right"/>
    </w:pPr>
    <w:rPr>
      <w:rFonts w:ascii="Calibri" w:eastAsia="Calibri" w:hAnsi="Calibri"/>
      <w:color w:val="44546A"/>
      <w:sz w:val="20"/>
      <w:lang w:val="en-US" w:eastAsia="ja-JP"/>
    </w:rPr>
  </w:style>
  <w:style w:type="paragraph" w:customStyle="1" w:styleId="S6-Header1">
    <w:name w:val="S6-Header 1"/>
    <w:basedOn w:val="Normal"/>
    <w:next w:val="Normal"/>
    <w:rsid w:val="00BF2199"/>
    <w:pPr>
      <w:spacing w:before="120" w:after="240"/>
      <w:jc w:val="center"/>
    </w:pPr>
    <w:rPr>
      <w:rFonts w:cs="Arial"/>
      <w:b/>
      <w:sz w:val="32"/>
      <w:szCs w:val="24"/>
      <w:lang w:val="en-US"/>
    </w:rPr>
  </w:style>
  <w:style w:type="paragraph" w:styleId="Sinespaciado">
    <w:name w:val="No Spacing"/>
    <w:uiPriority w:val="1"/>
    <w:qFormat/>
    <w:rsid w:val="00F27819"/>
    <w:pPr>
      <w:jc w:val="both"/>
    </w:pPr>
    <w:rPr>
      <w:rFonts w:ascii="Times New Roman" w:eastAsia="Times New Roman" w:hAnsi="Times New Roman" w:cs="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006">
      <w:bodyDiv w:val="1"/>
      <w:marLeft w:val="0"/>
      <w:marRight w:val="0"/>
      <w:marTop w:val="0"/>
      <w:marBottom w:val="0"/>
      <w:divBdr>
        <w:top w:val="none" w:sz="0" w:space="0" w:color="auto"/>
        <w:left w:val="none" w:sz="0" w:space="0" w:color="auto"/>
        <w:bottom w:val="none" w:sz="0" w:space="0" w:color="auto"/>
        <w:right w:val="none" w:sz="0" w:space="0" w:color="auto"/>
      </w:divBdr>
    </w:div>
    <w:div w:id="90511171">
      <w:bodyDiv w:val="1"/>
      <w:marLeft w:val="0"/>
      <w:marRight w:val="0"/>
      <w:marTop w:val="0"/>
      <w:marBottom w:val="0"/>
      <w:divBdr>
        <w:top w:val="none" w:sz="0" w:space="0" w:color="auto"/>
        <w:left w:val="none" w:sz="0" w:space="0" w:color="auto"/>
        <w:bottom w:val="none" w:sz="0" w:space="0" w:color="auto"/>
        <w:right w:val="none" w:sz="0" w:space="0" w:color="auto"/>
      </w:divBdr>
    </w:div>
    <w:div w:id="111215379">
      <w:bodyDiv w:val="1"/>
      <w:marLeft w:val="0"/>
      <w:marRight w:val="0"/>
      <w:marTop w:val="0"/>
      <w:marBottom w:val="0"/>
      <w:divBdr>
        <w:top w:val="none" w:sz="0" w:space="0" w:color="auto"/>
        <w:left w:val="none" w:sz="0" w:space="0" w:color="auto"/>
        <w:bottom w:val="none" w:sz="0" w:space="0" w:color="auto"/>
        <w:right w:val="none" w:sz="0" w:space="0" w:color="auto"/>
      </w:divBdr>
    </w:div>
    <w:div w:id="437990549">
      <w:bodyDiv w:val="1"/>
      <w:marLeft w:val="0"/>
      <w:marRight w:val="0"/>
      <w:marTop w:val="0"/>
      <w:marBottom w:val="0"/>
      <w:divBdr>
        <w:top w:val="none" w:sz="0" w:space="0" w:color="auto"/>
        <w:left w:val="none" w:sz="0" w:space="0" w:color="auto"/>
        <w:bottom w:val="none" w:sz="0" w:space="0" w:color="auto"/>
        <w:right w:val="none" w:sz="0" w:space="0" w:color="auto"/>
      </w:divBdr>
      <w:divsChild>
        <w:div w:id="1340497757">
          <w:marLeft w:val="0"/>
          <w:marRight w:val="0"/>
          <w:marTop w:val="0"/>
          <w:marBottom w:val="0"/>
          <w:divBdr>
            <w:top w:val="none" w:sz="0" w:space="0" w:color="auto"/>
            <w:left w:val="none" w:sz="0" w:space="0" w:color="auto"/>
            <w:bottom w:val="none" w:sz="0" w:space="0" w:color="auto"/>
            <w:right w:val="none" w:sz="0" w:space="0" w:color="auto"/>
          </w:divBdr>
        </w:div>
      </w:divsChild>
    </w:div>
    <w:div w:id="563831931">
      <w:bodyDiv w:val="1"/>
      <w:marLeft w:val="0"/>
      <w:marRight w:val="0"/>
      <w:marTop w:val="0"/>
      <w:marBottom w:val="0"/>
      <w:divBdr>
        <w:top w:val="none" w:sz="0" w:space="0" w:color="auto"/>
        <w:left w:val="none" w:sz="0" w:space="0" w:color="auto"/>
        <w:bottom w:val="none" w:sz="0" w:space="0" w:color="auto"/>
        <w:right w:val="none" w:sz="0" w:space="0" w:color="auto"/>
      </w:divBdr>
    </w:div>
    <w:div w:id="621157296">
      <w:bodyDiv w:val="1"/>
      <w:marLeft w:val="0"/>
      <w:marRight w:val="0"/>
      <w:marTop w:val="0"/>
      <w:marBottom w:val="0"/>
      <w:divBdr>
        <w:top w:val="none" w:sz="0" w:space="0" w:color="auto"/>
        <w:left w:val="none" w:sz="0" w:space="0" w:color="auto"/>
        <w:bottom w:val="none" w:sz="0" w:space="0" w:color="auto"/>
        <w:right w:val="none" w:sz="0" w:space="0" w:color="auto"/>
      </w:divBdr>
    </w:div>
    <w:div w:id="1084034408">
      <w:bodyDiv w:val="1"/>
      <w:marLeft w:val="0"/>
      <w:marRight w:val="0"/>
      <w:marTop w:val="0"/>
      <w:marBottom w:val="0"/>
      <w:divBdr>
        <w:top w:val="none" w:sz="0" w:space="0" w:color="auto"/>
        <w:left w:val="none" w:sz="0" w:space="0" w:color="auto"/>
        <w:bottom w:val="none" w:sz="0" w:space="0" w:color="auto"/>
        <w:right w:val="none" w:sz="0" w:space="0" w:color="auto"/>
      </w:divBdr>
    </w:div>
    <w:div w:id="1446341681">
      <w:bodyDiv w:val="1"/>
      <w:marLeft w:val="0"/>
      <w:marRight w:val="0"/>
      <w:marTop w:val="0"/>
      <w:marBottom w:val="0"/>
      <w:divBdr>
        <w:top w:val="none" w:sz="0" w:space="0" w:color="auto"/>
        <w:left w:val="none" w:sz="0" w:space="0" w:color="auto"/>
        <w:bottom w:val="none" w:sz="0" w:space="0" w:color="auto"/>
        <w:right w:val="none" w:sz="0" w:space="0" w:color="auto"/>
      </w:divBdr>
    </w:div>
    <w:div w:id="1579250535">
      <w:bodyDiv w:val="1"/>
      <w:marLeft w:val="0"/>
      <w:marRight w:val="0"/>
      <w:marTop w:val="0"/>
      <w:marBottom w:val="0"/>
      <w:divBdr>
        <w:top w:val="none" w:sz="0" w:space="0" w:color="auto"/>
        <w:left w:val="none" w:sz="0" w:space="0" w:color="auto"/>
        <w:bottom w:val="none" w:sz="0" w:space="0" w:color="auto"/>
        <w:right w:val="none" w:sz="0" w:space="0" w:color="auto"/>
      </w:divBdr>
    </w:div>
    <w:div w:id="1614509648">
      <w:bodyDiv w:val="1"/>
      <w:marLeft w:val="0"/>
      <w:marRight w:val="0"/>
      <w:marTop w:val="0"/>
      <w:marBottom w:val="0"/>
      <w:divBdr>
        <w:top w:val="none" w:sz="0" w:space="0" w:color="auto"/>
        <w:left w:val="none" w:sz="0" w:space="0" w:color="auto"/>
        <w:bottom w:val="none" w:sz="0" w:space="0" w:color="auto"/>
        <w:right w:val="none" w:sz="0" w:space="0" w:color="auto"/>
      </w:divBdr>
    </w:div>
    <w:div w:id="1913465394">
      <w:bodyDiv w:val="1"/>
      <w:marLeft w:val="0"/>
      <w:marRight w:val="0"/>
      <w:marTop w:val="0"/>
      <w:marBottom w:val="0"/>
      <w:divBdr>
        <w:top w:val="none" w:sz="0" w:space="0" w:color="auto"/>
        <w:left w:val="none" w:sz="0" w:space="0" w:color="auto"/>
        <w:bottom w:val="none" w:sz="0" w:space="0" w:color="auto"/>
        <w:right w:val="none" w:sz="0" w:space="0" w:color="auto"/>
      </w:divBdr>
    </w:div>
    <w:div w:id="1952741153">
      <w:bodyDiv w:val="1"/>
      <w:marLeft w:val="0"/>
      <w:marRight w:val="0"/>
      <w:marTop w:val="0"/>
      <w:marBottom w:val="0"/>
      <w:divBdr>
        <w:top w:val="none" w:sz="0" w:space="0" w:color="auto"/>
        <w:left w:val="none" w:sz="0" w:space="0" w:color="auto"/>
        <w:bottom w:val="none" w:sz="0" w:space="0" w:color="auto"/>
        <w:right w:val="none" w:sz="0" w:space="0" w:color="auto"/>
      </w:divBdr>
    </w:div>
    <w:div w:id="1956517568">
      <w:bodyDiv w:val="1"/>
      <w:marLeft w:val="0"/>
      <w:marRight w:val="0"/>
      <w:marTop w:val="0"/>
      <w:marBottom w:val="0"/>
      <w:divBdr>
        <w:top w:val="none" w:sz="0" w:space="0" w:color="auto"/>
        <w:left w:val="none" w:sz="0" w:space="0" w:color="auto"/>
        <w:bottom w:val="none" w:sz="0" w:space="0" w:color="auto"/>
        <w:right w:val="none" w:sz="0" w:space="0" w:color="auto"/>
      </w:divBdr>
    </w:div>
    <w:div w:id="1976838357">
      <w:bodyDiv w:val="1"/>
      <w:marLeft w:val="0"/>
      <w:marRight w:val="0"/>
      <w:marTop w:val="0"/>
      <w:marBottom w:val="0"/>
      <w:divBdr>
        <w:top w:val="none" w:sz="0" w:space="0" w:color="auto"/>
        <w:left w:val="none" w:sz="0" w:space="0" w:color="auto"/>
        <w:bottom w:val="none" w:sz="0" w:space="0" w:color="auto"/>
        <w:right w:val="none" w:sz="0" w:space="0" w:color="auto"/>
      </w:divBdr>
    </w:div>
    <w:div w:id="20322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ie.ac.cr" TargetMode="External"/><Relationship Id="rId18" Type="http://schemas.openxmlformats.org/officeDocument/2006/relationships/hyperlink" Target="https://www.bcie.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arla.mejia@catie.ac.c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selyn.rojas@catie.ac.cr" TargetMode="External"/><Relationship Id="rId20" Type="http://schemas.openxmlformats.org/officeDocument/2006/relationships/hyperlink" Target="mailto:karla.mejia@catie.ac.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rla.mejia@catie.ac.cr"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Joselyn.Rojas@catie.ac.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lyn.rojas@catie.ac.cr" TargetMode="External"/><Relationship Id="rId22" Type="http://schemas.openxmlformats.org/officeDocument/2006/relationships/hyperlink" Target="mailto:Karla.mejia@catie.ac.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jects-operations/procurement/debarred-firms" TargetMode="External"/><Relationship Id="rId2" Type="http://schemas.openxmlformats.org/officeDocument/2006/relationships/hyperlink" Target="https://ecas.ec.europa.eu/cas/login?loginRequestId=ECAS_LR-36252321-i3bC0Yyn4qJKmD3T5AD0n1972MYZvjte1CB0VzH2gFFoBUbcYTJXIHrU5mMCeqHQ3Ic3M6K9cHvEwA4Ps6HgYO-rS0vSrmBGYCK59yNHl2VtO-yMxkfRRmy2HjzzNdXJmJyIpCsQ1BSc1kXk8zYQEImzi426W1K2h4OL3d4MX0mud9egxMv39S7QKEq7uZeozuBJO" TargetMode="External"/><Relationship Id="rId1" Type="http://schemas.openxmlformats.org/officeDocument/2006/relationships/hyperlink" Target="https://scsanctions.un.org/search/" TargetMode="External"/><Relationship Id="rId5" Type="http://schemas.openxmlformats.org/officeDocument/2006/relationships/hyperlink" Target="https://sanctionssearchapp.ofsi.hmtreasury.gov.uk/"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6f57e-e9fa-4152-ba69-8dbdcfdab99e">
      <Terms xmlns="http://schemas.microsoft.com/office/infopath/2007/PartnerControls"/>
    </lcf76f155ced4ddcb4097134ff3c332f>
    <TaxCatchAll xmlns="f5747925-290e-4a9b-a9b2-c13d923857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B1F6EF7B39670418960762DDF893136" ma:contentTypeVersion="13" ma:contentTypeDescription="Crear nuevo documento." ma:contentTypeScope="" ma:versionID="6ca555a9be0e1fd3968b54895e360d16">
  <xsd:schema xmlns:xsd="http://www.w3.org/2001/XMLSchema" xmlns:xs="http://www.w3.org/2001/XMLSchema" xmlns:p="http://schemas.microsoft.com/office/2006/metadata/properties" xmlns:ns2="fc66f57e-e9fa-4152-ba69-8dbdcfdab99e" xmlns:ns3="f5747925-290e-4a9b-a9b2-c13d92385779" targetNamespace="http://schemas.microsoft.com/office/2006/metadata/properties" ma:root="true" ma:fieldsID="4b17310c78d348b6cb78fcfaf08ff6cf" ns2:_="" ns3:_="">
    <xsd:import namespace="fc66f57e-e9fa-4152-ba69-8dbdcfdab99e"/>
    <xsd:import namespace="f5747925-290e-4a9b-a9b2-c13d92385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57e-e9fa-4152-ba69-8dbdcfda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6b41ed0-841c-4289-ba82-c1615b4ee8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7925-290e-4a9b-a9b2-c13d923857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8078e-9ee1-4a04-8d0c-98d33c803dab}" ma:internalName="TaxCatchAll" ma:showField="CatchAllData" ma:web="f5747925-290e-4a9b-a9b2-c13d92385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0943D-1F22-4F68-AFB2-30E88653BE29}">
  <ds:schemaRefs>
    <ds:schemaRef ds:uri="http://schemas.microsoft.com/sharepoint/v3/contenttype/forms"/>
  </ds:schemaRefs>
</ds:datastoreItem>
</file>

<file path=customXml/itemProps2.xml><?xml version="1.0" encoding="utf-8"?>
<ds:datastoreItem xmlns:ds="http://schemas.openxmlformats.org/officeDocument/2006/customXml" ds:itemID="{5E4B25CB-0352-4F54-9694-78847B507426}">
  <ds:schemaRefs>
    <ds:schemaRef ds:uri="http://schemas.microsoft.com/office/2006/metadata/properties"/>
    <ds:schemaRef ds:uri="http://schemas.microsoft.com/office/infopath/2007/PartnerControls"/>
    <ds:schemaRef ds:uri="fc66f57e-e9fa-4152-ba69-8dbdcfdab99e"/>
    <ds:schemaRef ds:uri="f5747925-290e-4a9b-a9b2-c13d92385779"/>
  </ds:schemaRefs>
</ds:datastoreItem>
</file>

<file path=customXml/itemProps3.xml><?xml version="1.0" encoding="utf-8"?>
<ds:datastoreItem xmlns:ds="http://schemas.openxmlformats.org/officeDocument/2006/customXml" ds:itemID="{028B6100-5672-4814-B9BB-898BB7B4ECD1}">
  <ds:schemaRefs>
    <ds:schemaRef ds:uri="http://schemas.openxmlformats.org/officeDocument/2006/bibliography"/>
  </ds:schemaRefs>
</ds:datastoreItem>
</file>

<file path=customXml/itemProps4.xml><?xml version="1.0" encoding="utf-8"?>
<ds:datastoreItem xmlns:ds="http://schemas.openxmlformats.org/officeDocument/2006/customXml" ds:itemID="{B100796B-90F7-4318-A331-C40BBE8E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57e-e9fa-4152-ba69-8dbdcfdab99e"/>
    <ds:schemaRef ds:uri="f5747925-290e-4a9b-a9b2-c13d9238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bb199c-cb02-4581-b1a7-d98fc8612a0e}" enabled="1" method="Privileged" siteId="{7c454549-6212-4ac1-be14-96aadbceb0ba}" contentBits="2" removed="0"/>
  <clbl:label id="{cf47f881-adc5-4399-b192-5cbb86fc4c86}" enabled="1" method="Privileged" siteId="{7c454549-6212-4ac1-be14-96aadbceb0ba}" contentBits="2"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19</Pages>
  <Words>4769</Words>
  <Characters>27188</Characters>
  <Application>Microsoft Office Word</Application>
  <DocSecurity>0</DocSecurity>
  <Lines>1006</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Tayler</dc:creator>
  <cp:keywords/>
  <dc:description/>
  <cp:lastModifiedBy>Joselyn Rojas Romero</cp:lastModifiedBy>
  <cp:revision>24</cp:revision>
  <cp:lastPrinted>2026-03-24T16:59:00Z</cp:lastPrinted>
  <dcterms:created xsi:type="dcterms:W3CDTF">2026-03-22T20:25:00Z</dcterms:created>
  <dcterms:modified xsi:type="dcterms:W3CDTF">2026-03-24T16:59:00Z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0x0101003B1F6EF7B39670418960762DDF893136</vt:lpwstr>
  </property>
  <property fmtid="{D5CDD505-2E9C-101B-9397-08002B2CF9AE}" pid="3" name="MediaServiceImageTags">
    <vt:lpwstr/>
  </property>
  <property fmtid="{D5CDD505-2E9C-101B-9397-08002B2CF9AE}" pid="4" name="MSIP_Label_cf47f881-adc5-4399-b192-5cbb86fc4c86_Enabled">
    <vt:lpwstr>true</vt:lpwstr>
  </property>
  <property fmtid="{D5CDD505-2E9C-101B-9397-08002B2CF9AE}" pid="5" name="MSIP_Label_cf47f881-adc5-4399-b192-5cbb86fc4c86_SetDate">
    <vt:lpwstr>2021-07-01T17:04:33Z</vt:lpwstr>
  </property>
  <property fmtid="{D5CDD505-2E9C-101B-9397-08002B2CF9AE}" pid="6" name="MSIP_Label_cf47f881-adc5-4399-b192-5cbb86fc4c86_Method">
    <vt:lpwstr>Privileged</vt:lpwstr>
  </property>
  <property fmtid="{D5CDD505-2E9C-101B-9397-08002B2CF9AE}" pid="7" name="MSIP_Label_cf47f881-adc5-4399-b192-5cbb86fc4c86_Name">
    <vt:lpwstr>cf47f881-adc5-4399-b192-5cbb86fc4c86</vt:lpwstr>
  </property>
  <property fmtid="{D5CDD505-2E9C-101B-9397-08002B2CF9AE}" pid="8" name="MSIP_Label_cf47f881-adc5-4399-b192-5cbb86fc4c86_SiteId">
    <vt:lpwstr>7c454549-6212-4ac1-be14-96aadbceb0ba</vt:lpwstr>
  </property>
  <property fmtid="{D5CDD505-2E9C-101B-9397-08002B2CF9AE}" pid="9" name="MSIP_Label_cf47f881-adc5-4399-b192-5cbb86fc4c86_ActionId">
    <vt:lpwstr>04bfab84-6ed7-4a72-a4a0-acd78e2ab70f</vt:lpwstr>
  </property>
  <property fmtid="{D5CDD505-2E9C-101B-9397-08002B2CF9AE}" pid="10" name="MSIP_Label_cf47f881-adc5-4399-b192-5cbb86fc4c86_ContentBits">
    <vt:lpwstr>2</vt:lpwstr>
  </property>
  <property fmtid="{D5CDD505-2E9C-101B-9397-08002B2CF9AE}" pid="11" name="MSIP_Label_8ebb199c-cb02-4581-b1a7-d98fc8612a0e_Enabled">
    <vt:lpwstr>true</vt:lpwstr>
  </property>
  <property fmtid="{D5CDD505-2E9C-101B-9397-08002B2CF9AE}" pid="12" name="MSIP_Label_8ebb199c-cb02-4581-b1a7-d98fc8612a0e_SetDate">
    <vt:lpwstr>2023-03-30T15:56:22Z</vt:lpwstr>
  </property>
  <property fmtid="{D5CDD505-2E9C-101B-9397-08002B2CF9AE}" pid="13" name="MSIP_Label_8ebb199c-cb02-4581-b1a7-d98fc8612a0e_Method">
    <vt:lpwstr>Privileged</vt:lpwstr>
  </property>
  <property fmtid="{D5CDD505-2E9C-101B-9397-08002B2CF9AE}" pid="14" name="MSIP_Label_8ebb199c-cb02-4581-b1a7-d98fc8612a0e_Name">
    <vt:lpwstr>Publico_UVA</vt:lpwstr>
  </property>
  <property fmtid="{D5CDD505-2E9C-101B-9397-08002B2CF9AE}" pid="15" name="MSIP_Label_8ebb199c-cb02-4581-b1a7-d98fc8612a0e_SiteId">
    <vt:lpwstr>7c454549-6212-4ac1-be14-96aadbceb0ba</vt:lpwstr>
  </property>
  <property fmtid="{D5CDD505-2E9C-101B-9397-08002B2CF9AE}" pid="16" name="MSIP_Label_8ebb199c-cb02-4581-b1a7-d98fc8612a0e_ActionId">
    <vt:lpwstr>87cbdc49-db35-4860-96ce-18d89eed6c69</vt:lpwstr>
  </property>
  <property fmtid="{D5CDD505-2E9C-101B-9397-08002B2CF9AE}" pid="17" name="MSIP_Label_8ebb199c-cb02-4581-b1a7-d98fc8612a0e_ContentBits">
    <vt:lpwstr>2</vt:lpwstr>
  </property>
  <property fmtid="{D5CDD505-2E9C-101B-9397-08002B2CF9AE}" pid="18" name="lcf76f155ced4ddcb4097134ff3c332f">
    <vt:lpwstr/>
  </property>
  <property fmtid="{D5CDD505-2E9C-101B-9397-08002B2CF9AE}" pid="19" name="TaxCatchAll">
    <vt:lpwstr/>
  </property>
</Properties>
</file>